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b w:val="1"/>
          <w:sz w:val="28"/>
          <w:szCs w:val="28"/>
        </w:rPr>
      </w:pPr>
      <w:r w:rsidDel="00000000" w:rsidR="00000000" w:rsidRPr="00000000">
        <w:rPr>
          <w:b w:val="1"/>
          <w:sz w:val="28"/>
          <w:szCs w:val="28"/>
          <w:rtl w:val="0"/>
        </w:rPr>
        <w:t xml:space="preserve">Tomarata School Board of Trustees Minutes </w:t>
      </w:r>
      <w:r w:rsidDel="00000000" w:rsidR="00000000" w:rsidRPr="00000000">
        <w:drawing>
          <wp:anchor allowOverlap="1" behindDoc="0" distB="0" distT="0" distL="114300" distR="114300" hidden="0" layoutInCell="1" locked="0" relativeHeight="0" simplePos="0">
            <wp:simplePos x="0" y="0"/>
            <wp:positionH relativeFrom="column">
              <wp:posOffset>4165600</wp:posOffset>
            </wp:positionH>
            <wp:positionV relativeFrom="paragraph">
              <wp:posOffset>-539749</wp:posOffset>
            </wp:positionV>
            <wp:extent cx="1790700" cy="673100"/>
            <wp:effectExtent b="0" l="0" r="0" t="0"/>
            <wp:wrapNone/>
            <wp:docPr descr="Tomarata School" id="2" name="image1.jpg"/>
            <a:graphic>
              <a:graphicData uri="http://schemas.openxmlformats.org/drawingml/2006/picture">
                <pic:pic>
                  <pic:nvPicPr>
                    <pic:cNvPr descr="Tomarata School" id="0" name="image1.jpg"/>
                    <pic:cNvPicPr preferRelativeResize="0"/>
                  </pic:nvPicPr>
                  <pic:blipFill>
                    <a:blip r:embed="rId6"/>
                    <a:srcRect b="0" l="0" r="52338" t="0"/>
                    <a:stretch>
                      <a:fillRect/>
                    </a:stretch>
                  </pic:blipFill>
                  <pic:spPr>
                    <a:xfrm>
                      <a:off x="0" y="0"/>
                      <a:ext cx="1790700" cy="673100"/>
                    </a:xfrm>
                    <a:prstGeom prst="rect"/>
                    <a:ln/>
                  </pic:spPr>
                </pic:pic>
              </a:graphicData>
            </a:graphic>
          </wp:anchor>
        </w:drawing>
      </w:r>
    </w:p>
    <w:p w:rsidR="00000000" w:rsidDel="00000000" w:rsidP="00000000" w:rsidRDefault="00000000" w:rsidRPr="00000000" w14:paraId="00000002">
      <w:pPr>
        <w:pageBreakBefore w:val="0"/>
        <w:spacing w:line="276" w:lineRule="auto"/>
        <w:rPr>
          <w:b w:val="1"/>
        </w:rPr>
      </w:pPr>
      <w:r w:rsidDel="00000000" w:rsidR="00000000" w:rsidRPr="00000000">
        <w:rPr>
          <w:b w:val="1"/>
          <w:rtl w:val="0"/>
        </w:rPr>
        <w:t xml:space="preserve">Date: 25 May 2022</w:t>
        <w:tab/>
        <w:tab/>
        <w:t xml:space="preserve">Location: Tomarata School commencing at 7.00pm</w:t>
      </w:r>
    </w:p>
    <w:p w:rsidR="00000000" w:rsidDel="00000000" w:rsidP="00000000" w:rsidRDefault="00000000" w:rsidRPr="00000000" w14:paraId="00000003">
      <w:pPr>
        <w:pageBreakBefore w:val="0"/>
        <w:spacing w:line="276" w:lineRule="auto"/>
        <w:rPr>
          <w:b w:val="1"/>
        </w:rPr>
      </w:pPr>
      <w:bookmarkStart w:colFirst="0" w:colLast="0" w:name="_gjdgxs" w:id="0"/>
      <w:bookmarkEnd w:id="0"/>
      <w:r w:rsidDel="00000000" w:rsidR="00000000" w:rsidRPr="00000000">
        <w:rPr>
          <w:b w:val="1"/>
          <w:rtl w:val="0"/>
        </w:rPr>
        <w:t xml:space="preserve">Attendance: Jason Kerrisk, Cherylene Neels, Lynnette Haddow, Martin Ecroyd, Shannon Josephs, Heather Thomas (minutes secretary), Jeanette Mabin (zoom)</w:t>
      </w:r>
    </w:p>
    <w:p w:rsidR="00000000" w:rsidDel="00000000" w:rsidP="00000000" w:rsidRDefault="00000000" w:rsidRPr="00000000" w14:paraId="00000004">
      <w:pPr>
        <w:pageBreakBefore w:val="0"/>
        <w:spacing w:line="276" w:lineRule="auto"/>
        <w:rPr>
          <w:b w:val="1"/>
        </w:rPr>
      </w:pPr>
      <w:r w:rsidDel="00000000" w:rsidR="00000000" w:rsidRPr="00000000">
        <w:rPr>
          <w:b w:val="1"/>
          <w:rtl w:val="0"/>
        </w:rPr>
        <w:t xml:space="preserve">Apologies: Hagan Logue</w:t>
      </w:r>
    </w:p>
    <w:p w:rsidR="00000000" w:rsidDel="00000000" w:rsidP="00000000" w:rsidRDefault="00000000" w:rsidRPr="00000000" w14:paraId="00000005">
      <w:pPr>
        <w:pageBreakBefore w:val="0"/>
        <w:rPr>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152400</wp:posOffset>
                </wp:positionV>
                <wp:extent cx="5845175" cy="79375"/>
                <wp:effectExtent b="0" l="0" r="0" t="0"/>
                <wp:wrapNone/>
                <wp:docPr id="1" name=""/>
                <a:graphic>
                  <a:graphicData uri="http://schemas.microsoft.com/office/word/2010/wordprocessingShape">
                    <wps:wsp>
                      <wps:cNvCnPr/>
                      <wps:spPr>
                        <a:xfrm>
                          <a:off x="2428175" y="3745075"/>
                          <a:ext cx="5835650" cy="69850"/>
                        </a:xfrm>
                        <a:prstGeom prst="straightConnector1">
                          <a:avLst/>
                        </a:prstGeom>
                        <a:noFill/>
                        <a:ln cap="flat" cmpd="dbl"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152400</wp:posOffset>
                </wp:positionV>
                <wp:extent cx="5845175" cy="79375"/>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845175" cy="79375"/>
                        </a:xfrm>
                        <a:prstGeom prst="rect"/>
                        <a:ln/>
                      </pic:spPr>
                    </pic:pic>
                  </a:graphicData>
                </a:graphic>
              </wp:anchor>
            </w:drawing>
          </mc:Fallback>
        </mc:AlternateContent>
      </w:r>
    </w:p>
    <w:p w:rsidR="00000000" w:rsidDel="00000000" w:rsidP="00000000" w:rsidRDefault="00000000" w:rsidRPr="00000000" w14:paraId="00000006">
      <w:pPr>
        <w:pageBreakBefore w:val="0"/>
        <w:rPr>
          <w:b w:val="1"/>
          <w:sz w:val="24"/>
          <w:szCs w:val="24"/>
        </w:rPr>
      </w:pPr>
      <w:r w:rsidDel="00000000" w:rsidR="00000000" w:rsidRPr="00000000">
        <w:rPr>
          <w:b w:val="1"/>
          <w:sz w:val="24"/>
          <w:szCs w:val="24"/>
          <w:rtl w:val="0"/>
        </w:rPr>
        <w:t xml:space="preserve">Welcome </w:t>
      </w:r>
    </w:p>
    <w:p w:rsidR="00000000" w:rsidDel="00000000" w:rsidP="00000000" w:rsidRDefault="00000000" w:rsidRPr="00000000" w14:paraId="00000007">
      <w:pPr>
        <w:rPr>
          <w:sz w:val="24"/>
          <w:szCs w:val="24"/>
        </w:rPr>
      </w:pPr>
      <w:r w:rsidDel="00000000" w:rsidR="00000000" w:rsidRPr="00000000">
        <w:rPr>
          <w:b w:val="1"/>
          <w:sz w:val="24"/>
          <w:szCs w:val="24"/>
          <w:rtl w:val="0"/>
        </w:rPr>
        <w:t xml:space="preserve">Declarations of Interest</w:t>
      </w:r>
      <w:r w:rsidDel="00000000" w:rsidR="00000000" w:rsidRPr="00000000">
        <w:rPr>
          <w:rtl w:val="0"/>
        </w:rPr>
      </w:r>
    </w:p>
    <w:p w:rsidR="00000000" w:rsidDel="00000000" w:rsidP="00000000" w:rsidRDefault="00000000" w:rsidRPr="00000000" w14:paraId="00000008">
      <w:pPr>
        <w:spacing w:after="0" w:lineRule="auto"/>
        <w:jc w:val="right"/>
        <w:rPr>
          <w:sz w:val="24"/>
          <w:szCs w:val="24"/>
        </w:rPr>
      </w:pPr>
      <w:r w:rsidDel="00000000" w:rsidR="00000000" w:rsidRPr="00000000">
        <w:rPr>
          <w:rtl w:val="0"/>
        </w:rPr>
      </w:r>
    </w:p>
    <w:p w:rsidR="00000000" w:rsidDel="00000000" w:rsidP="00000000" w:rsidRDefault="00000000" w:rsidRPr="00000000" w14:paraId="00000009">
      <w:pPr>
        <w:spacing w:after="0" w:lineRule="auto"/>
        <w:rPr>
          <w:b w:val="1"/>
          <w:sz w:val="24"/>
          <w:szCs w:val="24"/>
        </w:rPr>
      </w:pPr>
      <w:r w:rsidDel="00000000" w:rsidR="00000000" w:rsidRPr="00000000">
        <w:rPr>
          <w:b w:val="1"/>
          <w:sz w:val="24"/>
          <w:szCs w:val="24"/>
          <w:rtl w:val="0"/>
        </w:rPr>
        <w:t xml:space="preserve">Strategic decisions</w:t>
      </w:r>
    </w:p>
    <w:p w:rsidR="00000000" w:rsidDel="00000000" w:rsidP="00000000" w:rsidRDefault="00000000" w:rsidRPr="00000000" w14:paraId="0000000A">
      <w:pPr>
        <w:spacing w:after="0" w:lineRule="auto"/>
        <w:rPr>
          <w:b w:val="1"/>
          <w:sz w:val="24"/>
          <w:szCs w:val="24"/>
        </w:rPr>
      </w:pPr>
      <w:r w:rsidDel="00000000" w:rsidR="00000000" w:rsidRPr="00000000">
        <w:rPr>
          <w:rtl w:val="0"/>
        </w:rPr>
      </w:r>
    </w:p>
    <w:p w:rsidR="00000000" w:rsidDel="00000000" w:rsidP="00000000" w:rsidRDefault="00000000" w:rsidRPr="00000000" w14:paraId="0000000B">
      <w:pPr>
        <w:spacing w:after="0" w:lineRule="auto"/>
        <w:rPr>
          <w:sz w:val="24"/>
          <w:szCs w:val="24"/>
        </w:rPr>
      </w:pPr>
      <w:r w:rsidDel="00000000" w:rsidR="00000000" w:rsidRPr="00000000">
        <w:rPr>
          <w:sz w:val="24"/>
          <w:szCs w:val="24"/>
          <w:rtl w:val="0"/>
        </w:rPr>
        <w:t xml:space="preserve">Succession Planning defer to next meeting when all present</w:t>
      </w:r>
    </w:p>
    <w:p w:rsidR="00000000" w:rsidDel="00000000" w:rsidP="00000000" w:rsidRDefault="00000000" w:rsidRPr="00000000" w14:paraId="0000000C">
      <w:pPr>
        <w:spacing w:after="0" w:lineRule="auto"/>
        <w:rPr>
          <w:sz w:val="24"/>
          <w:szCs w:val="24"/>
        </w:rPr>
      </w:pPr>
      <w:r w:rsidDel="00000000" w:rsidR="00000000" w:rsidRPr="00000000">
        <w:rPr>
          <w:rtl w:val="0"/>
        </w:rPr>
      </w:r>
    </w:p>
    <w:p w:rsidR="00000000" w:rsidDel="00000000" w:rsidP="00000000" w:rsidRDefault="00000000" w:rsidRPr="00000000" w14:paraId="0000000D">
      <w:pPr>
        <w:spacing w:after="0" w:lineRule="auto"/>
        <w:rPr>
          <w:b w:val="1"/>
          <w:sz w:val="24"/>
          <w:szCs w:val="24"/>
        </w:rPr>
      </w:pPr>
      <w:r w:rsidDel="00000000" w:rsidR="00000000" w:rsidRPr="00000000">
        <w:rPr>
          <w:b w:val="1"/>
          <w:sz w:val="24"/>
          <w:szCs w:val="24"/>
          <w:rtl w:val="0"/>
        </w:rPr>
        <w:t xml:space="preserve">Policy</w:t>
      </w:r>
    </w:p>
    <w:p w:rsidR="00000000" w:rsidDel="00000000" w:rsidP="00000000" w:rsidRDefault="00000000" w:rsidRPr="00000000" w14:paraId="0000000E">
      <w:pPr>
        <w:spacing w:after="0" w:lineRule="auto"/>
        <w:rPr>
          <w:sz w:val="24"/>
          <w:szCs w:val="24"/>
        </w:rPr>
      </w:pPr>
      <w:r w:rsidDel="00000000" w:rsidR="00000000" w:rsidRPr="00000000">
        <w:rPr>
          <w:sz w:val="24"/>
          <w:szCs w:val="24"/>
          <w:rtl w:val="0"/>
        </w:rPr>
        <w:t xml:space="preserve">Cherylene and Hagan have been discussing gift policy from different schools will look at the meeting</w:t>
      </w:r>
    </w:p>
    <w:p w:rsidR="00000000" w:rsidDel="00000000" w:rsidP="00000000" w:rsidRDefault="00000000" w:rsidRPr="00000000" w14:paraId="0000000F">
      <w:pPr>
        <w:spacing w:after="0" w:lineRule="auto"/>
        <w:rPr>
          <w:sz w:val="24"/>
          <w:szCs w:val="24"/>
        </w:rPr>
      </w:pPr>
      <w:r w:rsidDel="00000000" w:rsidR="00000000" w:rsidRPr="00000000">
        <w:rPr>
          <w:rtl w:val="0"/>
        </w:rPr>
      </w:r>
    </w:p>
    <w:p w:rsidR="00000000" w:rsidDel="00000000" w:rsidP="00000000" w:rsidRDefault="00000000" w:rsidRPr="00000000" w14:paraId="00000010">
      <w:pPr>
        <w:rPr>
          <w:b w:val="1"/>
          <w:sz w:val="24"/>
          <w:szCs w:val="24"/>
        </w:rPr>
      </w:pPr>
      <w:r w:rsidDel="00000000" w:rsidR="00000000" w:rsidRPr="00000000">
        <w:rPr>
          <w:b w:val="1"/>
          <w:sz w:val="24"/>
          <w:szCs w:val="24"/>
          <w:rtl w:val="0"/>
        </w:rPr>
        <w:t xml:space="preserve">Principals Report</w:t>
      </w:r>
    </w:p>
    <w:p w:rsidR="00000000" w:rsidDel="00000000" w:rsidP="00000000" w:rsidRDefault="00000000" w:rsidRPr="00000000" w14:paraId="00000011">
      <w:pPr>
        <w:rPr/>
      </w:pPr>
      <w:r w:rsidDel="00000000" w:rsidR="00000000" w:rsidRPr="00000000">
        <w:rPr>
          <w:rtl w:val="0"/>
        </w:rPr>
        <w:t xml:space="preserve">Family came to look round school with 4 children from Wellsford</w:t>
      </w:r>
    </w:p>
    <w:p w:rsidR="00000000" w:rsidDel="00000000" w:rsidP="00000000" w:rsidRDefault="00000000" w:rsidRPr="00000000" w14:paraId="00000012">
      <w:pPr>
        <w:rPr/>
      </w:pPr>
      <w:r w:rsidDel="00000000" w:rsidR="00000000" w:rsidRPr="00000000">
        <w:rPr>
          <w:rtl w:val="0"/>
        </w:rPr>
        <w:t xml:space="preserve">Jeanette joined meeting 7.08pm</w:t>
      </w:r>
    </w:p>
    <w:p w:rsidR="00000000" w:rsidDel="00000000" w:rsidP="00000000" w:rsidRDefault="00000000" w:rsidRPr="00000000" w14:paraId="00000013">
      <w:pPr>
        <w:rPr>
          <w:b w:val="1"/>
        </w:rPr>
      </w:pPr>
      <w:r w:rsidDel="00000000" w:rsidR="00000000" w:rsidRPr="00000000">
        <w:rPr>
          <w:b w:val="1"/>
          <w:rtl w:val="0"/>
        </w:rPr>
        <w:t xml:space="preserve">Digital Technology</w:t>
      </w:r>
    </w:p>
    <w:p w:rsidR="00000000" w:rsidDel="00000000" w:rsidP="00000000" w:rsidRDefault="00000000" w:rsidRPr="00000000" w14:paraId="00000014">
      <w:pPr>
        <w:rPr/>
      </w:pPr>
      <w:r w:rsidDel="00000000" w:rsidR="00000000" w:rsidRPr="00000000">
        <w:rPr>
          <w:rtl w:val="0"/>
        </w:rPr>
        <w:t xml:space="preserve">Lynnette went over her report about chrome books and ipads in the school. PLD is going well and have enough devices, looking at using digital technology more.  </w:t>
      </w:r>
    </w:p>
    <w:p w:rsidR="00000000" w:rsidDel="00000000" w:rsidP="00000000" w:rsidRDefault="00000000" w:rsidRPr="00000000" w14:paraId="00000015">
      <w:pPr>
        <w:rPr/>
      </w:pPr>
      <w:r w:rsidDel="00000000" w:rsidR="00000000" w:rsidRPr="00000000">
        <w:rPr>
          <w:rtl w:val="0"/>
        </w:rPr>
        <w:t xml:space="preserve">Welcoming ceremony, feedback has been really positive, so will become bigger.</w:t>
      </w:r>
    </w:p>
    <w:p w:rsidR="00000000" w:rsidDel="00000000" w:rsidP="00000000" w:rsidRDefault="00000000" w:rsidRPr="00000000" w14:paraId="00000016">
      <w:pPr>
        <w:rPr/>
      </w:pPr>
      <w:r w:rsidDel="00000000" w:rsidR="00000000" w:rsidRPr="00000000">
        <w:rPr>
          <w:rtl w:val="0"/>
        </w:rPr>
        <w:t xml:space="preserve">Luci Cheeseman (Maths facilitator) finishes at end of this term, but teachers all on board with it, and we need to continually check in with teachers. </w:t>
      </w:r>
    </w:p>
    <w:p w:rsidR="00000000" w:rsidDel="00000000" w:rsidP="00000000" w:rsidRDefault="00000000" w:rsidRPr="00000000" w14:paraId="00000017">
      <w:pPr>
        <w:rPr/>
      </w:pPr>
      <w:r w:rsidDel="00000000" w:rsidR="00000000" w:rsidRPr="00000000">
        <w:rPr>
          <w:rtl w:val="0"/>
        </w:rPr>
        <w:t xml:space="preserve">Mazda foundation, grant, Lynnette proposes that we go for a grant to develop an enclosure for the chooks, and go for a grant for $2000.00 moved Lynnette we sign the resolution, seconded Jeanette</w:t>
      </w:r>
    </w:p>
    <w:p w:rsidR="00000000" w:rsidDel="00000000" w:rsidP="00000000" w:rsidRDefault="00000000" w:rsidRPr="00000000" w14:paraId="00000018">
      <w:pPr>
        <w:rPr/>
      </w:pPr>
      <w:r w:rsidDel="00000000" w:rsidR="00000000" w:rsidRPr="00000000">
        <w:rPr>
          <w:rtl w:val="0"/>
        </w:rPr>
        <w:t xml:space="preserve">Meeting Aaron next week for appraisal.  Staff appraisal is going well and great feed back coming in</w:t>
      </w:r>
    </w:p>
    <w:p w:rsidR="00000000" w:rsidDel="00000000" w:rsidP="00000000" w:rsidRDefault="00000000" w:rsidRPr="00000000" w14:paraId="00000019">
      <w:pPr>
        <w:rPr/>
      </w:pPr>
      <w:r w:rsidDel="00000000" w:rsidR="00000000" w:rsidRPr="00000000">
        <w:rPr>
          <w:rtl w:val="0"/>
        </w:rPr>
        <w:t xml:space="preserve">Look at getting new website going for Grant to Lion foundation, Cherylene resolved that Spike  apply for the grant $5418.55 including GST on our behalf  Jason seconded, agreed </w:t>
      </w:r>
    </w:p>
    <w:p w:rsidR="00000000" w:rsidDel="00000000" w:rsidP="00000000" w:rsidRDefault="00000000" w:rsidRPr="00000000" w14:paraId="0000001A">
      <w:pPr>
        <w:rPr/>
      </w:pPr>
      <w:r w:rsidDel="00000000" w:rsidR="00000000" w:rsidRPr="00000000">
        <w:rPr>
          <w:rtl w:val="0"/>
        </w:rPr>
        <w:t xml:space="preserve">Bus behaviour, have had complaints from a parent, and the Bus company have rung, and complained and not want child on bus.   </w:t>
      </w:r>
    </w:p>
    <w:p w:rsidR="00000000" w:rsidDel="00000000" w:rsidP="00000000" w:rsidRDefault="00000000" w:rsidRPr="00000000" w14:paraId="0000001B">
      <w:pPr>
        <w:rPr/>
      </w:pPr>
      <w:r w:rsidDel="00000000" w:rsidR="00000000" w:rsidRPr="00000000">
        <w:rPr>
          <w:rtl w:val="0"/>
        </w:rPr>
        <w:t xml:space="preserve">Non verbal boy in Room 1 complaints from parents in Room 1, looking at getting more funding for him.  Will apply for OORS Funding for him.  </w:t>
      </w:r>
    </w:p>
    <w:p w:rsidR="00000000" w:rsidDel="00000000" w:rsidP="00000000" w:rsidRDefault="00000000" w:rsidRPr="00000000" w14:paraId="0000001C">
      <w:pPr>
        <w:rPr/>
      </w:pPr>
      <w:r w:rsidDel="00000000" w:rsidR="00000000" w:rsidRPr="00000000">
        <w:rPr>
          <w:rtl w:val="0"/>
        </w:rPr>
        <w:t xml:space="preserve">RAMs forms to sign for up coming trips.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jc w:val="right"/>
        <w:rPr/>
      </w:pPr>
      <w:r w:rsidDel="00000000" w:rsidR="00000000" w:rsidRPr="00000000">
        <w:rPr>
          <w:rtl w:val="0"/>
        </w:rPr>
        <w:t xml:space="preserve">Cherylene/Shannon</w:t>
      </w:r>
    </w:p>
    <w:p w:rsidR="00000000" w:rsidDel="00000000" w:rsidP="00000000" w:rsidRDefault="00000000" w:rsidRPr="00000000" w14:paraId="00000020">
      <w:pPr>
        <w:spacing w:after="0" w:lineRule="auto"/>
        <w:jc w:val="right"/>
        <w:rPr>
          <w:sz w:val="24"/>
          <w:szCs w:val="24"/>
        </w:rPr>
      </w:pPr>
      <w:r w:rsidDel="00000000" w:rsidR="00000000" w:rsidRPr="00000000">
        <w:rPr>
          <w:sz w:val="24"/>
          <w:szCs w:val="24"/>
          <w:rtl w:val="0"/>
        </w:rPr>
        <w:t xml:space="preserve">Carried</w:t>
      </w:r>
    </w:p>
    <w:p w:rsidR="00000000" w:rsidDel="00000000" w:rsidP="00000000" w:rsidRDefault="00000000" w:rsidRPr="00000000" w14:paraId="00000021">
      <w:pPr>
        <w:spacing w:after="0" w:lineRule="auto"/>
        <w:jc w:val="right"/>
        <w:rPr>
          <w:sz w:val="24"/>
          <w:szCs w:val="24"/>
        </w:rPr>
      </w:pPr>
      <w:r w:rsidDel="00000000" w:rsidR="00000000" w:rsidRPr="00000000">
        <w:rPr>
          <w:sz w:val="24"/>
          <w:szCs w:val="24"/>
          <w:rtl w:val="0"/>
        </w:rPr>
        <w:t xml:space="preserve">01/25 May 2022</w:t>
      </w:r>
    </w:p>
    <w:p w:rsidR="00000000" w:rsidDel="00000000" w:rsidP="00000000" w:rsidRDefault="00000000" w:rsidRPr="00000000" w14:paraId="00000022">
      <w:pPr>
        <w:spacing w:after="0" w:lineRule="auto"/>
        <w:rPr>
          <w:sz w:val="24"/>
          <w:szCs w:val="24"/>
        </w:rPr>
      </w:pPr>
      <w:r w:rsidDel="00000000" w:rsidR="00000000" w:rsidRPr="00000000">
        <w:rPr>
          <w:rtl w:val="0"/>
        </w:rPr>
      </w:r>
    </w:p>
    <w:p w:rsidR="00000000" w:rsidDel="00000000" w:rsidP="00000000" w:rsidRDefault="00000000" w:rsidRPr="00000000" w14:paraId="00000023">
      <w:pPr>
        <w:rPr>
          <w:b w:val="1"/>
          <w:sz w:val="24"/>
          <w:szCs w:val="24"/>
        </w:rPr>
      </w:pPr>
      <w:r w:rsidDel="00000000" w:rsidR="00000000" w:rsidRPr="00000000">
        <w:rPr>
          <w:b w:val="1"/>
          <w:sz w:val="24"/>
          <w:szCs w:val="24"/>
          <w:rtl w:val="0"/>
        </w:rPr>
        <w:t xml:space="preserve">Finance Report</w:t>
      </w:r>
    </w:p>
    <w:p w:rsidR="00000000" w:rsidDel="00000000" w:rsidP="00000000" w:rsidRDefault="00000000" w:rsidRPr="00000000" w14:paraId="00000024">
      <w:pPr>
        <w:rPr/>
      </w:pPr>
      <w:r w:rsidDel="00000000" w:rsidR="00000000" w:rsidRPr="00000000">
        <w:rPr>
          <w:rtl w:val="0"/>
        </w:rPr>
        <w:t xml:space="preserve">Report looking good, a few things crop up and have been dealt with, maybe look at the Helping hands.  Have a meeting that Cherylene, Vicki and Hagan will go to in Auckland.</w:t>
      </w:r>
    </w:p>
    <w:p w:rsidR="00000000" w:rsidDel="00000000" w:rsidP="00000000" w:rsidRDefault="00000000" w:rsidRPr="00000000" w14:paraId="00000025">
      <w:pPr>
        <w:spacing w:after="0" w:lineRule="auto"/>
        <w:jc w:val="right"/>
        <w:rPr>
          <w:sz w:val="24"/>
          <w:szCs w:val="24"/>
        </w:rPr>
      </w:pPr>
      <w:r w:rsidDel="00000000" w:rsidR="00000000" w:rsidRPr="00000000">
        <w:rPr>
          <w:sz w:val="24"/>
          <w:szCs w:val="24"/>
          <w:rtl w:val="0"/>
        </w:rPr>
        <w:t xml:space="preserve">Lynnette/Cheryleen</w:t>
      </w:r>
    </w:p>
    <w:p w:rsidR="00000000" w:rsidDel="00000000" w:rsidP="00000000" w:rsidRDefault="00000000" w:rsidRPr="00000000" w14:paraId="00000026">
      <w:pPr>
        <w:spacing w:after="0" w:lineRule="auto"/>
        <w:jc w:val="right"/>
        <w:rPr>
          <w:sz w:val="24"/>
          <w:szCs w:val="24"/>
        </w:rPr>
      </w:pPr>
      <w:r w:rsidDel="00000000" w:rsidR="00000000" w:rsidRPr="00000000">
        <w:rPr>
          <w:sz w:val="24"/>
          <w:szCs w:val="24"/>
          <w:rtl w:val="0"/>
        </w:rPr>
        <w:t xml:space="preserve">Carried</w:t>
      </w:r>
    </w:p>
    <w:p w:rsidR="00000000" w:rsidDel="00000000" w:rsidP="00000000" w:rsidRDefault="00000000" w:rsidRPr="00000000" w14:paraId="00000027">
      <w:pPr>
        <w:spacing w:after="0" w:lineRule="auto"/>
        <w:jc w:val="right"/>
        <w:rPr>
          <w:sz w:val="24"/>
          <w:szCs w:val="24"/>
        </w:rPr>
      </w:pPr>
      <w:r w:rsidDel="00000000" w:rsidR="00000000" w:rsidRPr="00000000">
        <w:rPr>
          <w:sz w:val="24"/>
          <w:szCs w:val="24"/>
          <w:rtl w:val="0"/>
        </w:rPr>
        <w:t xml:space="preserve">02/25 May 2022</w:t>
      </w:r>
    </w:p>
    <w:p w:rsidR="00000000" w:rsidDel="00000000" w:rsidP="00000000" w:rsidRDefault="00000000" w:rsidRPr="00000000" w14:paraId="00000028">
      <w:pPr>
        <w:spacing w:after="0" w:lineRule="auto"/>
        <w:jc w:val="right"/>
        <w:rPr>
          <w:sz w:val="24"/>
          <w:szCs w:val="24"/>
        </w:rPr>
      </w:pPr>
      <w:r w:rsidDel="00000000" w:rsidR="00000000" w:rsidRPr="00000000">
        <w:rPr>
          <w:rtl w:val="0"/>
        </w:rPr>
      </w:r>
    </w:p>
    <w:p w:rsidR="00000000" w:rsidDel="00000000" w:rsidP="00000000" w:rsidRDefault="00000000" w:rsidRPr="00000000" w14:paraId="00000029">
      <w:pPr>
        <w:spacing w:after="0" w:lineRule="auto"/>
        <w:jc w:val="right"/>
        <w:rPr>
          <w:sz w:val="24"/>
          <w:szCs w:val="24"/>
        </w:rPr>
      </w:pPr>
      <w:r w:rsidDel="00000000" w:rsidR="00000000" w:rsidRPr="00000000">
        <w:rPr>
          <w:rtl w:val="0"/>
        </w:rPr>
      </w:r>
    </w:p>
    <w:p w:rsidR="00000000" w:rsidDel="00000000" w:rsidP="00000000" w:rsidRDefault="00000000" w:rsidRPr="00000000" w14:paraId="0000002A">
      <w:pPr>
        <w:rPr>
          <w:b w:val="1"/>
          <w:sz w:val="24"/>
          <w:szCs w:val="24"/>
        </w:rPr>
      </w:pPr>
      <w:r w:rsidDel="00000000" w:rsidR="00000000" w:rsidRPr="00000000">
        <w:rPr>
          <w:b w:val="1"/>
          <w:sz w:val="24"/>
          <w:szCs w:val="24"/>
          <w:rtl w:val="0"/>
        </w:rPr>
        <w:t xml:space="preserve">Approval for payments</w:t>
      </w:r>
    </w:p>
    <w:p w:rsidR="00000000" w:rsidDel="00000000" w:rsidP="00000000" w:rsidRDefault="00000000" w:rsidRPr="00000000" w14:paraId="0000002B">
      <w:pPr>
        <w:spacing w:after="0" w:lineRule="auto"/>
        <w:jc w:val="right"/>
        <w:rPr>
          <w:sz w:val="24"/>
          <w:szCs w:val="24"/>
        </w:rPr>
      </w:pPr>
      <w:r w:rsidDel="00000000" w:rsidR="00000000" w:rsidRPr="00000000">
        <w:rPr>
          <w:rtl w:val="0"/>
        </w:rPr>
      </w:r>
    </w:p>
    <w:p w:rsidR="00000000" w:rsidDel="00000000" w:rsidP="00000000" w:rsidRDefault="00000000" w:rsidRPr="00000000" w14:paraId="0000002C">
      <w:pPr>
        <w:spacing w:after="0" w:lineRule="auto"/>
        <w:jc w:val="right"/>
        <w:rPr>
          <w:sz w:val="24"/>
          <w:szCs w:val="24"/>
        </w:rPr>
      </w:pPr>
      <w:r w:rsidDel="00000000" w:rsidR="00000000" w:rsidRPr="00000000">
        <w:rPr>
          <w:rtl w:val="0"/>
        </w:rPr>
      </w:r>
    </w:p>
    <w:p w:rsidR="00000000" w:rsidDel="00000000" w:rsidP="00000000" w:rsidRDefault="00000000" w:rsidRPr="00000000" w14:paraId="0000002D">
      <w:pPr>
        <w:rPr>
          <w:b w:val="1"/>
          <w:sz w:val="24"/>
          <w:szCs w:val="24"/>
        </w:rPr>
      </w:pPr>
      <w:r w:rsidDel="00000000" w:rsidR="00000000" w:rsidRPr="00000000">
        <w:rPr>
          <w:b w:val="1"/>
          <w:sz w:val="24"/>
          <w:szCs w:val="24"/>
          <w:rtl w:val="0"/>
        </w:rPr>
        <w:t xml:space="preserve">Property Report</w:t>
      </w:r>
    </w:p>
    <w:p w:rsidR="00000000" w:rsidDel="00000000" w:rsidP="00000000" w:rsidRDefault="00000000" w:rsidRPr="00000000" w14:paraId="0000002E">
      <w:pPr>
        <w:rPr/>
      </w:pPr>
      <w:r w:rsidDel="00000000" w:rsidR="00000000" w:rsidRPr="00000000">
        <w:rPr>
          <w:rtl w:val="0"/>
        </w:rPr>
        <w:t xml:space="preserve">In limbo about the septic funding, and the alarms.  Work on septic has been done except for the planting</w:t>
      </w:r>
    </w:p>
    <w:p w:rsidR="00000000" w:rsidDel="00000000" w:rsidP="00000000" w:rsidRDefault="00000000" w:rsidRPr="00000000" w14:paraId="0000002F">
      <w:pPr>
        <w:spacing w:after="0" w:lineRule="auto"/>
        <w:jc w:val="right"/>
        <w:rPr>
          <w:sz w:val="24"/>
          <w:szCs w:val="24"/>
        </w:rPr>
      </w:pPr>
      <w:r w:rsidDel="00000000" w:rsidR="00000000" w:rsidRPr="00000000">
        <w:rPr>
          <w:sz w:val="24"/>
          <w:szCs w:val="24"/>
          <w:rtl w:val="0"/>
        </w:rPr>
        <w:t xml:space="preserve">Jason/Cherylene</w:t>
      </w:r>
    </w:p>
    <w:p w:rsidR="00000000" w:rsidDel="00000000" w:rsidP="00000000" w:rsidRDefault="00000000" w:rsidRPr="00000000" w14:paraId="00000030">
      <w:pPr>
        <w:spacing w:after="0" w:lineRule="auto"/>
        <w:jc w:val="right"/>
        <w:rPr>
          <w:sz w:val="24"/>
          <w:szCs w:val="24"/>
        </w:rPr>
      </w:pPr>
      <w:r w:rsidDel="00000000" w:rsidR="00000000" w:rsidRPr="00000000">
        <w:rPr>
          <w:sz w:val="24"/>
          <w:szCs w:val="24"/>
          <w:rtl w:val="0"/>
        </w:rPr>
        <w:t xml:space="preserve">Carried</w:t>
      </w:r>
    </w:p>
    <w:p w:rsidR="00000000" w:rsidDel="00000000" w:rsidP="00000000" w:rsidRDefault="00000000" w:rsidRPr="00000000" w14:paraId="00000031">
      <w:pPr>
        <w:spacing w:after="0" w:lineRule="auto"/>
        <w:jc w:val="right"/>
        <w:rPr>
          <w:sz w:val="24"/>
          <w:szCs w:val="24"/>
        </w:rPr>
      </w:pPr>
      <w:r w:rsidDel="00000000" w:rsidR="00000000" w:rsidRPr="00000000">
        <w:rPr>
          <w:sz w:val="24"/>
          <w:szCs w:val="24"/>
          <w:rtl w:val="0"/>
        </w:rPr>
        <w:t xml:space="preserve">03/25 May 2022</w:t>
      </w:r>
    </w:p>
    <w:p w:rsidR="00000000" w:rsidDel="00000000" w:rsidP="00000000" w:rsidRDefault="00000000" w:rsidRPr="00000000" w14:paraId="00000032">
      <w:pPr>
        <w:pageBreakBefore w:val="0"/>
        <w:rPr>
          <w:b w:val="1"/>
          <w:sz w:val="24"/>
          <w:szCs w:val="24"/>
        </w:rPr>
      </w:pPr>
      <w:r w:rsidDel="00000000" w:rsidR="00000000" w:rsidRPr="00000000">
        <w:rPr>
          <w:b w:val="1"/>
          <w:sz w:val="24"/>
          <w:szCs w:val="24"/>
          <w:rtl w:val="0"/>
        </w:rPr>
        <w:t xml:space="preserve">Minutes of the previous minutes </w:t>
      </w:r>
    </w:p>
    <w:p w:rsidR="00000000" w:rsidDel="00000000" w:rsidP="00000000" w:rsidRDefault="00000000" w:rsidRPr="00000000" w14:paraId="00000033">
      <w:pPr>
        <w:pageBreakBefore w:val="0"/>
        <w:rPr/>
      </w:pPr>
      <w:r w:rsidDel="00000000" w:rsidR="00000000" w:rsidRPr="00000000">
        <w:rPr>
          <w:rtl w:val="0"/>
        </w:rPr>
        <w:t xml:space="preserve">Minutes of the meeting held on  (4 May 2022  )be approved and adopted as a true and correct record)</w:t>
      </w:r>
    </w:p>
    <w:p w:rsidR="00000000" w:rsidDel="00000000" w:rsidP="00000000" w:rsidRDefault="00000000" w:rsidRPr="00000000" w14:paraId="00000034">
      <w:pPr>
        <w:pageBreakBefore w:val="0"/>
        <w:rPr/>
      </w:pPr>
      <w:r w:rsidDel="00000000" w:rsidR="00000000" w:rsidRPr="00000000">
        <w:rPr>
          <w:rtl w:val="0"/>
        </w:rPr>
        <w:t xml:space="preserve">In committee minutes also on 4 May 2022</w:t>
      </w:r>
    </w:p>
    <w:p w:rsidR="00000000" w:rsidDel="00000000" w:rsidP="00000000" w:rsidRDefault="00000000" w:rsidRPr="00000000" w14:paraId="00000035">
      <w:pPr>
        <w:pageBreakBefore w:val="0"/>
        <w:spacing w:after="0" w:lineRule="auto"/>
        <w:jc w:val="right"/>
        <w:rPr>
          <w:sz w:val="24"/>
          <w:szCs w:val="24"/>
        </w:rPr>
      </w:pPr>
      <w:r w:rsidDel="00000000" w:rsidR="00000000" w:rsidRPr="00000000">
        <w:rPr>
          <w:rtl w:val="0"/>
        </w:rPr>
      </w:r>
    </w:p>
    <w:p w:rsidR="00000000" w:rsidDel="00000000" w:rsidP="00000000" w:rsidRDefault="00000000" w:rsidRPr="00000000" w14:paraId="00000036">
      <w:pPr>
        <w:pageBreakBefore w:val="0"/>
        <w:spacing w:after="0" w:lineRule="auto"/>
        <w:jc w:val="right"/>
        <w:rPr>
          <w:sz w:val="24"/>
          <w:szCs w:val="24"/>
        </w:rPr>
      </w:pPr>
      <w:r w:rsidDel="00000000" w:rsidR="00000000" w:rsidRPr="00000000">
        <w:rPr>
          <w:sz w:val="24"/>
          <w:szCs w:val="24"/>
          <w:rtl w:val="0"/>
        </w:rPr>
        <w:t xml:space="preserve">Jason/Lynnette</w:t>
      </w:r>
    </w:p>
    <w:p w:rsidR="00000000" w:rsidDel="00000000" w:rsidP="00000000" w:rsidRDefault="00000000" w:rsidRPr="00000000" w14:paraId="00000037">
      <w:pPr>
        <w:pageBreakBefore w:val="0"/>
        <w:spacing w:after="0" w:lineRule="auto"/>
        <w:jc w:val="right"/>
        <w:rPr>
          <w:sz w:val="24"/>
          <w:szCs w:val="24"/>
        </w:rPr>
      </w:pPr>
      <w:r w:rsidDel="00000000" w:rsidR="00000000" w:rsidRPr="00000000">
        <w:rPr>
          <w:sz w:val="24"/>
          <w:szCs w:val="24"/>
          <w:rtl w:val="0"/>
        </w:rPr>
        <w:t xml:space="preserve">Carried</w:t>
      </w:r>
    </w:p>
    <w:p w:rsidR="00000000" w:rsidDel="00000000" w:rsidP="00000000" w:rsidRDefault="00000000" w:rsidRPr="00000000" w14:paraId="00000038">
      <w:pPr>
        <w:pageBreakBefore w:val="0"/>
        <w:spacing w:after="0" w:lineRule="auto"/>
        <w:jc w:val="right"/>
        <w:rPr>
          <w:sz w:val="24"/>
          <w:szCs w:val="24"/>
        </w:rPr>
      </w:pPr>
      <w:r w:rsidDel="00000000" w:rsidR="00000000" w:rsidRPr="00000000">
        <w:rPr>
          <w:sz w:val="24"/>
          <w:szCs w:val="24"/>
          <w:rtl w:val="0"/>
        </w:rPr>
        <w:t xml:space="preserve">04/25 May 2022</w:t>
      </w:r>
    </w:p>
    <w:p w:rsidR="00000000" w:rsidDel="00000000" w:rsidP="00000000" w:rsidRDefault="00000000" w:rsidRPr="00000000" w14:paraId="00000039">
      <w:pPr>
        <w:pageBreakBefore w:val="0"/>
        <w:rPr>
          <w:b w:val="1"/>
          <w:sz w:val="24"/>
          <w:szCs w:val="24"/>
        </w:rPr>
      </w:pPr>
      <w:r w:rsidDel="00000000" w:rsidR="00000000" w:rsidRPr="00000000">
        <w:rPr>
          <w:b w:val="1"/>
          <w:sz w:val="24"/>
          <w:szCs w:val="24"/>
          <w:rtl w:val="0"/>
        </w:rPr>
        <w:t xml:space="preserve">Matters Arising</w:t>
      </w:r>
    </w:p>
    <w:p w:rsidR="00000000" w:rsidDel="00000000" w:rsidP="00000000" w:rsidRDefault="00000000" w:rsidRPr="00000000" w14:paraId="0000003A">
      <w:pPr>
        <w:pageBreakBefore w:val="0"/>
        <w:spacing w:after="0" w:lineRule="auto"/>
        <w:jc w:val="right"/>
        <w:rPr>
          <w:sz w:val="24"/>
          <w:szCs w:val="24"/>
        </w:rPr>
      </w:pPr>
      <w:r w:rsidDel="00000000" w:rsidR="00000000" w:rsidRPr="00000000">
        <w:rPr>
          <w:rtl w:val="0"/>
        </w:rPr>
      </w:r>
    </w:p>
    <w:p w:rsidR="00000000" w:rsidDel="00000000" w:rsidP="00000000" w:rsidRDefault="00000000" w:rsidRPr="00000000" w14:paraId="0000003B">
      <w:pPr>
        <w:pageBreakBefore w:val="0"/>
        <w:spacing w:after="0" w:lineRule="auto"/>
        <w:jc w:val="right"/>
        <w:rPr>
          <w:sz w:val="24"/>
          <w:szCs w:val="24"/>
        </w:rPr>
      </w:pPr>
      <w:r w:rsidDel="00000000" w:rsidR="00000000" w:rsidRPr="00000000">
        <w:rPr>
          <w:rtl w:val="0"/>
        </w:rPr>
      </w:r>
    </w:p>
    <w:p w:rsidR="00000000" w:rsidDel="00000000" w:rsidP="00000000" w:rsidRDefault="00000000" w:rsidRPr="00000000" w14:paraId="0000003C">
      <w:pPr>
        <w:pageBreakBefore w:val="0"/>
        <w:spacing w:after="0" w:lineRule="auto"/>
        <w:rPr>
          <w:b w:val="1"/>
          <w:sz w:val="24"/>
          <w:szCs w:val="24"/>
        </w:rPr>
      </w:pPr>
      <w:r w:rsidDel="00000000" w:rsidR="00000000" w:rsidRPr="00000000">
        <w:rPr>
          <w:b w:val="1"/>
          <w:sz w:val="24"/>
          <w:szCs w:val="24"/>
          <w:rtl w:val="0"/>
        </w:rPr>
        <w:t xml:space="preserve">Correspondence</w:t>
      </w:r>
    </w:p>
    <w:p w:rsidR="00000000" w:rsidDel="00000000" w:rsidP="00000000" w:rsidRDefault="00000000" w:rsidRPr="00000000" w14:paraId="0000003D">
      <w:pPr>
        <w:pageBreakBefore w:val="0"/>
        <w:spacing w:after="0" w:lineRule="auto"/>
        <w:rPr>
          <w:b w:val="1"/>
          <w:sz w:val="24"/>
          <w:szCs w:val="24"/>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tbl>
      <w:tblPr>
        <w:tblStyle w:val="Table1"/>
        <w:tblW w:w="11055.0" w:type="dxa"/>
        <w:jc w:val="left"/>
        <w:tblInd w:w="-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90"/>
        <w:gridCol w:w="1110"/>
        <w:gridCol w:w="5790"/>
        <w:gridCol w:w="3465"/>
        <w:tblGridChange w:id="0">
          <w:tblGrid>
            <w:gridCol w:w="690"/>
            <w:gridCol w:w="1110"/>
            <w:gridCol w:w="5790"/>
            <w:gridCol w:w="346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0" w:line="240" w:lineRule="auto"/>
              <w:rPr/>
            </w:pPr>
            <w:r w:rsidDel="00000000" w:rsidR="00000000" w:rsidRPr="00000000">
              <w:rPr>
                <w:rtl w:val="0"/>
              </w:rPr>
              <w:t xml:space="preserve">Date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after="0" w:line="240" w:lineRule="auto"/>
              <w:rPr/>
            </w:pPr>
            <w:r w:rsidDel="00000000" w:rsidR="00000000" w:rsidRPr="00000000">
              <w:rPr>
                <w:rtl w:val="0"/>
              </w:rPr>
              <w:t xml:space="preserve">Detail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after="0" w:line="240" w:lineRule="auto"/>
              <w:rPr/>
            </w:pPr>
            <w:r w:rsidDel="00000000" w:rsidR="00000000" w:rsidRPr="00000000">
              <w:rPr>
                <w:rtl w:val="0"/>
              </w:rPr>
              <w:t xml:space="preserve">Action needed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after="0" w:line="240" w:lineRule="auto"/>
              <w:rPr/>
            </w:pPr>
            <w:r w:rsidDel="00000000" w:rsidR="00000000" w:rsidRPr="00000000">
              <w:rPr>
                <w:rtl w:val="0"/>
              </w:rPr>
              <w:t xml:space="preserve">10 May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after="0" w:line="240" w:lineRule="auto"/>
              <w:rPr/>
            </w:pPr>
            <w:r w:rsidDel="00000000" w:rsidR="00000000" w:rsidRPr="00000000">
              <w:rPr>
                <w:rtl w:val="0"/>
              </w:rPr>
              <w:t xml:space="preserve">Good Space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pacing w:after="0" w:line="240" w:lineRule="auto"/>
              <w:rPr/>
            </w:pPr>
            <w:r w:rsidDel="00000000" w:rsidR="00000000" w:rsidRPr="00000000">
              <w:rPr>
                <w:rtl w:val="0"/>
              </w:rPr>
              <w:t xml:space="preserve">digital platform for Year 7 &amp; 8 will o but not carrying 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after="0" w:line="240" w:lineRule="auto"/>
              <w:rPr/>
            </w:pPr>
            <w:r w:rsidDel="00000000" w:rsidR="00000000" w:rsidRPr="00000000">
              <w:rPr>
                <w:rtl w:val="0"/>
              </w:rPr>
              <w:t xml:space="preserve">25 May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spacing w:after="0" w:line="240" w:lineRule="auto"/>
              <w:rPr/>
            </w:pPr>
            <w:r w:rsidDel="00000000" w:rsidR="00000000" w:rsidRPr="00000000">
              <w:rPr>
                <w:rtl w:val="0"/>
              </w:rPr>
              <w:t xml:space="preserve">L Haddow</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spacing w:after="0" w:line="240" w:lineRule="auto"/>
              <w:rPr/>
            </w:pPr>
            <w:r w:rsidDel="00000000" w:rsidR="00000000" w:rsidRPr="00000000">
              <w:rPr>
                <w:rtl w:val="0"/>
              </w:rPr>
              <w:t xml:space="preserve">In committee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after="0" w:line="240" w:lineRule="auto"/>
              <w:rPr/>
            </w:pPr>
            <w:r w:rsidDel="00000000" w:rsidR="00000000" w:rsidRPr="00000000">
              <w:rPr>
                <w:rtl w:val="0"/>
              </w:rPr>
              <w:t xml:space="preserve">25 May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after="0" w:line="240" w:lineRule="auto"/>
              <w:rPr/>
            </w:pPr>
            <w:r w:rsidDel="00000000" w:rsidR="00000000" w:rsidRPr="00000000">
              <w:rPr>
                <w:rtl w:val="0"/>
              </w:rPr>
              <w:t xml:space="preserve">Room 3 students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spacing w:after="0" w:line="240" w:lineRule="auto"/>
              <w:rPr/>
            </w:pPr>
            <w:r w:rsidDel="00000000" w:rsidR="00000000" w:rsidRPr="00000000">
              <w:rPr>
                <w:rtl w:val="0"/>
              </w:rPr>
              <w:t xml:space="preserve">Jason and Cherylene will reply to the letter </w:t>
            </w:r>
          </w:p>
        </w:tc>
      </w:tr>
    </w:tbl>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spacing w:after="0" w:lineRule="auto"/>
        <w:jc w:val="right"/>
        <w:rPr>
          <w:sz w:val="24"/>
          <w:szCs w:val="24"/>
        </w:rPr>
      </w:pPr>
      <w:r w:rsidDel="00000000" w:rsidR="00000000" w:rsidRPr="00000000">
        <w:rPr>
          <w:sz w:val="24"/>
          <w:szCs w:val="24"/>
          <w:rtl w:val="0"/>
        </w:rPr>
        <w:t xml:space="preserve">Cherylene/Lynnette</w:t>
      </w:r>
    </w:p>
    <w:p w:rsidR="00000000" w:rsidDel="00000000" w:rsidP="00000000" w:rsidRDefault="00000000" w:rsidRPr="00000000" w14:paraId="0000004D">
      <w:pPr>
        <w:pageBreakBefore w:val="0"/>
        <w:spacing w:after="0" w:lineRule="auto"/>
        <w:jc w:val="right"/>
        <w:rPr>
          <w:sz w:val="24"/>
          <w:szCs w:val="24"/>
        </w:rPr>
      </w:pPr>
      <w:r w:rsidDel="00000000" w:rsidR="00000000" w:rsidRPr="00000000">
        <w:rPr>
          <w:sz w:val="24"/>
          <w:szCs w:val="24"/>
          <w:rtl w:val="0"/>
        </w:rPr>
        <w:t xml:space="preserve">Carried</w:t>
      </w:r>
    </w:p>
    <w:p w:rsidR="00000000" w:rsidDel="00000000" w:rsidP="00000000" w:rsidRDefault="00000000" w:rsidRPr="00000000" w14:paraId="0000004E">
      <w:pPr>
        <w:pageBreakBefore w:val="0"/>
        <w:spacing w:after="0" w:lineRule="auto"/>
        <w:jc w:val="right"/>
        <w:rPr>
          <w:sz w:val="24"/>
          <w:szCs w:val="24"/>
        </w:rPr>
      </w:pPr>
      <w:r w:rsidDel="00000000" w:rsidR="00000000" w:rsidRPr="00000000">
        <w:rPr>
          <w:sz w:val="24"/>
          <w:szCs w:val="24"/>
          <w:rtl w:val="0"/>
        </w:rPr>
        <w:t xml:space="preserve">05/25 May 2022</w:t>
      </w:r>
    </w:p>
    <w:p w:rsidR="00000000" w:rsidDel="00000000" w:rsidP="00000000" w:rsidRDefault="00000000" w:rsidRPr="00000000" w14:paraId="0000004F">
      <w:pPr>
        <w:pageBreakBefore w:val="0"/>
        <w:spacing w:after="0" w:lineRule="auto"/>
        <w:jc w:val="left"/>
        <w:rPr>
          <w:sz w:val="28"/>
          <w:szCs w:val="28"/>
        </w:rPr>
      </w:pPr>
      <w:r w:rsidDel="00000000" w:rsidR="00000000" w:rsidRPr="00000000">
        <w:rPr>
          <w:rtl w:val="0"/>
        </w:rPr>
      </w:r>
    </w:p>
    <w:p w:rsidR="00000000" w:rsidDel="00000000" w:rsidP="00000000" w:rsidRDefault="00000000" w:rsidRPr="00000000" w14:paraId="00000050">
      <w:pPr>
        <w:pageBreakBefore w:val="0"/>
        <w:spacing w:after="0" w:lineRule="auto"/>
        <w:jc w:val="right"/>
        <w:rPr>
          <w:sz w:val="24"/>
          <w:szCs w:val="24"/>
        </w:rPr>
      </w:pPr>
      <w:r w:rsidDel="00000000" w:rsidR="00000000" w:rsidRPr="00000000">
        <w:rPr>
          <w:rtl w:val="0"/>
        </w:rPr>
      </w:r>
    </w:p>
    <w:p w:rsidR="00000000" w:rsidDel="00000000" w:rsidP="00000000" w:rsidRDefault="00000000" w:rsidRPr="00000000" w14:paraId="00000051">
      <w:pPr>
        <w:pageBreakBefore w:val="0"/>
        <w:rPr>
          <w:b w:val="1"/>
          <w:sz w:val="24"/>
          <w:szCs w:val="24"/>
        </w:rPr>
      </w:pPr>
      <w:r w:rsidDel="00000000" w:rsidR="00000000" w:rsidRPr="00000000">
        <w:rPr>
          <w:b w:val="1"/>
          <w:sz w:val="24"/>
          <w:szCs w:val="24"/>
          <w:rtl w:val="0"/>
        </w:rPr>
        <w:t xml:space="preserve">Board Discussions</w:t>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b w:val="1"/>
          <w:sz w:val="24"/>
          <w:szCs w:val="24"/>
        </w:rPr>
      </w:pPr>
      <w:r w:rsidDel="00000000" w:rsidR="00000000" w:rsidRPr="00000000">
        <w:rPr>
          <w:b w:val="1"/>
          <w:sz w:val="24"/>
          <w:szCs w:val="24"/>
          <w:rtl w:val="0"/>
        </w:rPr>
        <w:t xml:space="preserve">Action List</w:t>
      </w:r>
    </w:p>
    <w:p w:rsidR="00000000" w:rsidDel="00000000" w:rsidP="00000000" w:rsidRDefault="00000000" w:rsidRPr="00000000" w14:paraId="00000055">
      <w:pPr>
        <w:pageBreakBefore w:val="0"/>
        <w:rPr>
          <w:b w:val="1"/>
          <w:sz w:val="24"/>
          <w:szCs w:val="24"/>
        </w:rPr>
      </w:pPr>
      <w:r w:rsidDel="00000000" w:rsidR="00000000" w:rsidRPr="00000000">
        <w:rPr>
          <w:b w:val="1"/>
          <w:sz w:val="24"/>
          <w:szCs w:val="24"/>
          <w:rtl w:val="0"/>
        </w:rPr>
        <w:t xml:space="preserve">Meeting closed  8.05    pm</w:t>
      </w:r>
    </w:p>
    <w:p w:rsidR="00000000" w:rsidDel="00000000" w:rsidP="00000000" w:rsidRDefault="00000000" w:rsidRPr="00000000" w14:paraId="00000056">
      <w:pPr>
        <w:pageBreakBefore w:val="0"/>
        <w:rPr/>
      </w:pPr>
      <w:r w:rsidDel="00000000" w:rsidR="00000000" w:rsidRPr="00000000">
        <w:rPr>
          <w:b w:val="1"/>
          <w:sz w:val="24"/>
          <w:szCs w:val="24"/>
          <w:rtl w:val="0"/>
        </w:rPr>
        <w:t xml:space="preserve">Date of Next meeting 29 June 2022</w:t>
      </w:r>
      <w:r w:rsidDel="00000000" w:rsidR="00000000" w:rsidRPr="00000000">
        <w:rPr>
          <w:rtl w:val="0"/>
        </w:rPr>
      </w:r>
    </w:p>
    <w:p w:rsidR="00000000" w:rsidDel="00000000" w:rsidP="00000000" w:rsidRDefault="00000000" w:rsidRPr="00000000" w14:paraId="00000057">
      <w:pPr>
        <w:pageBreakBefore w:val="0"/>
        <w:rPr>
          <w:sz w:val="24"/>
          <w:szCs w:val="24"/>
        </w:rPr>
      </w:pPr>
      <w:r w:rsidDel="00000000" w:rsidR="00000000" w:rsidRPr="00000000">
        <w:rPr>
          <w:rtl w:val="0"/>
        </w:rPr>
      </w:r>
    </w:p>
    <w:p w:rsidR="00000000" w:rsidDel="00000000" w:rsidP="00000000" w:rsidRDefault="00000000" w:rsidRPr="00000000" w14:paraId="00000058">
      <w:pPr>
        <w:pageBreakBefore w:val="0"/>
        <w:rPr>
          <w:sz w:val="24"/>
          <w:szCs w:val="24"/>
        </w:rPr>
      </w:pPr>
      <w:r w:rsidDel="00000000" w:rsidR="00000000" w:rsidRPr="00000000">
        <w:rPr>
          <w:sz w:val="24"/>
          <w:szCs w:val="24"/>
          <w:rtl w:val="0"/>
        </w:rPr>
        <w:t xml:space="preserve">Signed as a true and correct record of proceedings</w:t>
      </w:r>
    </w:p>
    <w:p w:rsidR="00000000" w:rsidDel="00000000" w:rsidP="00000000" w:rsidRDefault="00000000" w:rsidRPr="00000000" w14:paraId="00000059">
      <w:pPr>
        <w:pageBreakBefore w:val="0"/>
        <w:spacing w:before="240" w:lineRule="auto"/>
        <w:rPr>
          <w:sz w:val="24"/>
          <w:szCs w:val="24"/>
        </w:rPr>
      </w:pPr>
      <w:r w:rsidDel="00000000" w:rsidR="00000000" w:rsidRPr="00000000">
        <w:rPr>
          <w:rtl w:val="0"/>
        </w:rPr>
      </w:r>
    </w:p>
    <w:p w:rsidR="00000000" w:rsidDel="00000000" w:rsidP="00000000" w:rsidRDefault="00000000" w:rsidRPr="00000000" w14:paraId="0000005A">
      <w:pPr>
        <w:pageBreakBefore w:val="0"/>
        <w:spacing w:before="240" w:lineRule="auto"/>
        <w:rPr>
          <w:sz w:val="24"/>
          <w:szCs w:val="24"/>
        </w:rPr>
      </w:pPr>
      <w:r w:rsidDel="00000000" w:rsidR="00000000" w:rsidRPr="00000000">
        <w:rPr>
          <w:sz w:val="24"/>
          <w:szCs w:val="24"/>
          <w:rtl w:val="0"/>
        </w:rPr>
        <w:t xml:space="preserve">_______________</w:t>
        <w:tab/>
        <w:tab/>
        <w:tab/>
        <w:tab/>
        <w:tab/>
        <w:t xml:space="preserve">_______________</w:t>
      </w:r>
    </w:p>
    <w:p w:rsidR="00000000" w:rsidDel="00000000" w:rsidP="00000000" w:rsidRDefault="00000000" w:rsidRPr="00000000" w14:paraId="0000005B">
      <w:pPr>
        <w:pageBreakBefore w:val="0"/>
        <w:rPr>
          <w:sz w:val="24"/>
          <w:szCs w:val="24"/>
        </w:rPr>
      </w:pPr>
      <w:r w:rsidDel="00000000" w:rsidR="00000000" w:rsidRPr="00000000">
        <w:rPr>
          <w:sz w:val="24"/>
          <w:szCs w:val="24"/>
          <w:rtl w:val="0"/>
        </w:rPr>
        <w:t xml:space="preserve">Jason Kerrisk</w:t>
      </w:r>
    </w:p>
    <w:p w:rsidR="00000000" w:rsidDel="00000000" w:rsidP="00000000" w:rsidRDefault="00000000" w:rsidRPr="00000000" w14:paraId="0000005C">
      <w:pPr>
        <w:pageBreakBefore w:val="0"/>
        <w:rPr>
          <w:sz w:val="24"/>
          <w:szCs w:val="24"/>
        </w:rPr>
      </w:pPr>
      <w:r w:rsidDel="00000000" w:rsidR="00000000" w:rsidRPr="00000000">
        <w:rPr>
          <w:sz w:val="24"/>
          <w:szCs w:val="24"/>
          <w:rtl w:val="0"/>
        </w:rPr>
        <w:t xml:space="preserve">Chair, Tomarata School Board of Trustees</w:t>
        <w:tab/>
        <w:tab/>
        <w:t xml:space="preserve">Date</w:t>
      </w:r>
    </w:p>
    <w:p w:rsidR="00000000" w:rsidDel="00000000" w:rsidP="00000000" w:rsidRDefault="00000000" w:rsidRPr="00000000" w14:paraId="0000005D">
      <w:pPr>
        <w:pageBreakBefore w:val="0"/>
        <w:jc w:val="left"/>
        <w:rPr/>
      </w:pP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Wording to be inserted if needed</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Public Excluded</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move that the public be excluded from— the following parts of the proceedings of this meeting, namely, agenda item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Details</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*This resolution is made in reliance on </w:t>
      </w:r>
      <w:hyperlink r:id="rId8">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section 48(1)﻿(a)</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of the Local Government Official Information and Meetings Act 1987 and the particular interest or interests protected by </w:t>
      </w:r>
      <w:hyperlink r:id="rId9">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section 6</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or </w:t>
      </w:r>
      <w:hyperlink r:id="rId10">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section 7</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of that Act or </w:t>
      </w:r>
      <w:hyperlink r:id="rId11">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section 6</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or </w:t>
      </w:r>
      <w:hyperlink r:id="rId12">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section 7</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or </w:t>
      </w:r>
      <w:hyperlink r:id="rId13">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section 9</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of the Official Information Act 1982, as the case may require, which would be prejudiced by the holding of the whole or the relevant part of the proceedings of the meeting in public are as follows: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briefing includes sensitive information in relation to employment and therefore the grounds are to protect the personal privacy of natural persons.</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also move that Jill Corkin be permitted to remain at this meeting, after the public has been excluded, because of their knowledge based on her tenure as our acting principal and support for our new principal in transition. This knowledge, which will be of assistance in relation to the matter to be discussed, is relevant to that matter because she is in a unique position to advise the board based on her operational experience as our acting principal.</w:t>
      </w:r>
      <w:r w:rsidDel="00000000" w:rsidR="00000000" w:rsidRPr="00000000">
        <w:rPr>
          <w:rtl w:val="0"/>
        </w:rPr>
      </w:r>
    </w:p>
    <w:p w:rsidR="00000000" w:rsidDel="00000000" w:rsidP="00000000" w:rsidRDefault="00000000" w:rsidRPr="00000000" w14:paraId="00000064">
      <w:pPr>
        <w:pageBreakBefore w:val="0"/>
        <w:spacing w:after="0" w:line="240" w:lineRule="auto"/>
        <w:jc w:val="right"/>
        <w:rPr>
          <w:sz w:val="24"/>
          <w:szCs w:val="24"/>
        </w:rPr>
      </w:pPr>
      <w:r w:rsidDel="00000000" w:rsidR="00000000" w:rsidRPr="00000000">
        <w:rPr>
          <w:sz w:val="24"/>
          <w:szCs w:val="24"/>
          <w:rtl w:val="0"/>
        </w:rPr>
        <w:t xml:space="preserve">Chair</w:t>
      </w:r>
    </w:p>
    <w:p w:rsidR="00000000" w:rsidDel="00000000" w:rsidP="00000000" w:rsidRDefault="00000000" w:rsidRPr="00000000" w14:paraId="00000065">
      <w:pPr>
        <w:pageBreakBefore w:val="0"/>
        <w:spacing w:after="0" w:line="240" w:lineRule="auto"/>
        <w:jc w:val="right"/>
        <w:rPr>
          <w:sz w:val="24"/>
          <w:szCs w:val="24"/>
        </w:rPr>
      </w:pPr>
      <w:r w:rsidDel="00000000" w:rsidR="00000000" w:rsidRPr="00000000">
        <w:rPr>
          <w:sz w:val="24"/>
          <w:szCs w:val="24"/>
          <w:rtl w:val="0"/>
        </w:rPr>
        <w:t xml:space="preserve">Carried</w:t>
      </w:r>
    </w:p>
    <w:p w:rsidR="00000000" w:rsidDel="00000000" w:rsidP="00000000" w:rsidRDefault="00000000" w:rsidRPr="00000000" w14:paraId="00000066">
      <w:pPr>
        <w:pageBreakBefore w:val="0"/>
        <w:spacing w:line="240" w:lineRule="auto"/>
        <w:jc w:val="right"/>
        <w:rPr/>
      </w:pPr>
      <w:r w:rsidDel="00000000" w:rsidR="00000000" w:rsidRPr="00000000">
        <w:rPr>
          <w:sz w:val="24"/>
          <w:szCs w:val="24"/>
          <w:rtl w:val="0"/>
        </w:rPr>
        <w:t xml:space="preserve">001/date</w:t>
      </w:r>
      <w:r w:rsidDel="00000000" w:rsidR="00000000" w:rsidRPr="00000000">
        <w:rPr>
          <w:rtl w:val="0"/>
        </w:rPr>
      </w:r>
    </w:p>
    <w:p w:rsidR="00000000" w:rsidDel="00000000" w:rsidP="00000000" w:rsidRDefault="00000000" w:rsidRPr="00000000" w14:paraId="00000067">
      <w:pPr>
        <w:pageBreakBefore w:val="0"/>
        <w:rPr>
          <w:b w:val="1"/>
          <w:sz w:val="24"/>
          <w:szCs w:val="24"/>
        </w:rPr>
      </w:pPr>
      <w:r w:rsidDel="00000000" w:rsidR="00000000" w:rsidRPr="00000000">
        <w:rPr>
          <w:b w:val="1"/>
          <w:sz w:val="24"/>
          <w:szCs w:val="24"/>
          <w:rtl w:val="0"/>
        </w:rPr>
        <w:t xml:space="preserve">The meeting moved into committee    8.05</w:t>
      </w:r>
    </w:p>
    <w:p w:rsidR="00000000" w:rsidDel="00000000" w:rsidP="00000000" w:rsidRDefault="00000000" w:rsidRPr="00000000" w14:paraId="00000068">
      <w:pPr>
        <w:pageBreakBefore w:val="0"/>
        <w:spacing w:after="0" w:lineRule="auto"/>
        <w:rPr>
          <w:sz w:val="24"/>
          <w:szCs w:val="24"/>
        </w:rPr>
      </w:pPr>
      <w:r w:rsidDel="00000000" w:rsidR="00000000" w:rsidRPr="00000000">
        <w:rPr>
          <w:rtl w:val="0"/>
        </w:rPr>
        <w:t xml:space="preserve">Motions passed in committee ( if applicable)</w:t>
      </w:r>
      <w:r w:rsidDel="00000000" w:rsidR="00000000" w:rsidRPr="00000000">
        <w:rPr>
          <w:sz w:val="24"/>
          <w:szCs w:val="24"/>
          <w:rtl w:val="0"/>
        </w:rPr>
        <w:t xml:space="preserve"> </w:t>
      </w:r>
    </w:p>
    <w:p w:rsidR="00000000" w:rsidDel="00000000" w:rsidP="00000000" w:rsidRDefault="00000000" w:rsidRPr="00000000" w14:paraId="00000069">
      <w:pPr>
        <w:pageBreakBefore w:val="0"/>
        <w:spacing w:after="0" w:line="276" w:lineRule="auto"/>
        <w:jc w:val="right"/>
        <w:rPr>
          <w:sz w:val="24"/>
          <w:szCs w:val="24"/>
        </w:rPr>
      </w:pPr>
      <w:r w:rsidDel="00000000" w:rsidR="00000000" w:rsidRPr="00000000">
        <w:rPr>
          <w:sz w:val="24"/>
          <w:szCs w:val="24"/>
          <w:rtl w:val="0"/>
        </w:rPr>
        <w:t xml:space="preserve">Moved/ seconded</w:t>
      </w:r>
    </w:p>
    <w:p w:rsidR="00000000" w:rsidDel="00000000" w:rsidP="00000000" w:rsidRDefault="00000000" w:rsidRPr="00000000" w14:paraId="0000006A">
      <w:pPr>
        <w:pageBreakBefore w:val="0"/>
        <w:spacing w:after="0" w:line="276" w:lineRule="auto"/>
        <w:jc w:val="right"/>
        <w:rPr>
          <w:sz w:val="24"/>
          <w:szCs w:val="24"/>
        </w:rPr>
      </w:pPr>
      <w:r w:rsidDel="00000000" w:rsidR="00000000" w:rsidRPr="00000000">
        <w:rPr>
          <w:sz w:val="24"/>
          <w:szCs w:val="24"/>
          <w:rtl w:val="0"/>
        </w:rPr>
        <w:t xml:space="preserve">Carried</w:t>
      </w:r>
    </w:p>
    <w:p w:rsidR="00000000" w:rsidDel="00000000" w:rsidP="00000000" w:rsidRDefault="00000000" w:rsidRPr="00000000" w14:paraId="0000006B">
      <w:pPr>
        <w:pageBreakBefore w:val="0"/>
        <w:spacing w:after="0" w:line="276" w:lineRule="auto"/>
        <w:jc w:val="right"/>
        <w:rPr>
          <w:sz w:val="24"/>
          <w:szCs w:val="24"/>
        </w:rPr>
      </w:pPr>
      <w:r w:rsidDel="00000000" w:rsidR="00000000" w:rsidRPr="00000000">
        <w:rPr>
          <w:sz w:val="24"/>
          <w:szCs w:val="24"/>
          <w:rtl w:val="0"/>
        </w:rPr>
        <w:t xml:space="preserve">001/date</w:t>
      </w:r>
    </w:p>
    <w:p w:rsidR="00000000" w:rsidDel="00000000" w:rsidP="00000000" w:rsidRDefault="00000000" w:rsidRPr="00000000" w14:paraId="0000006C">
      <w:pPr>
        <w:pageBreakBefore w:val="0"/>
        <w:rPr/>
      </w:pPr>
      <w:r w:rsidDel="00000000" w:rsidR="00000000" w:rsidRPr="00000000">
        <w:rPr>
          <w:rtl w:val="0"/>
        </w:rPr>
      </w:r>
    </w:p>
    <w:p w:rsidR="00000000" w:rsidDel="00000000" w:rsidP="00000000" w:rsidRDefault="00000000" w:rsidRPr="00000000" w14:paraId="0000006D">
      <w:pPr>
        <w:pageBreakBefore w:val="0"/>
        <w:rPr>
          <w:b w:val="1"/>
          <w:sz w:val="24"/>
          <w:szCs w:val="24"/>
        </w:rPr>
      </w:pPr>
      <w:r w:rsidDel="00000000" w:rsidR="00000000" w:rsidRPr="00000000">
        <w:rPr>
          <w:b w:val="1"/>
          <w:sz w:val="24"/>
          <w:szCs w:val="24"/>
          <w:rtl w:val="0"/>
        </w:rPr>
        <w:t xml:space="preserve">The meeting moved out of committee   time</w:t>
      </w:r>
    </w:p>
    <w:p w:rsidR="00000000" w:rsidDel="00000000" w:rsidP="00000000" w:rsidRDefault="00000000" w:rsidRPr="00000000" w14:paraId="0000006E">
      <w:pPr>
        <w:pageBreakBefore w:val="0"/>
        <w:rPr/>
      </w:pPr>
      <w:r w:rsidDel="00000000" w:rsidR="00000000" w:rsidRPr="00000000">
        <w:rPr>
          <w:rtl w:val="0"/>
        </w:rPr>
        <w:t xml:space="preserve"> </w:t>
      </w:r>
    </w:p>
    <w:p w:rsidR="00000000" w:rsidDel="00000000" w:rsidP="00000000" w:rsidRDefault="00000000" w:rsidRPr="00000000" w14:paraId="0000006F">
      <w:pPr>
        <w:pageBreakBefore w:val="0"/>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General item for insert</w:t>
      </w:r>
    </w:p>
    <w:p w:rsidR="00000000" w:rsidDel="00000000" w:rsidP="00000000" w:rsidRDefault="00000000" w:rsidRPr="00000000" w14:paraId="00000071">
      <w:pPr>
        <w:pageBreakBefore w:val="0"/>
        <w:rPr>
          <w:b w:val="1"/>
          <w:sz w:val="24"/>
          <w:szCs w:val="24"/>
        </w:rPr>
      </w:pPr>
      <w:r w:rsidDel="00000000" w:rsidR="00000000" w:rsidRPr="00000000">
        <w:rPr>
          <w:rtl w:val="0"/>
        </w:rPr>
      </w:r>
    </w:p>
    <w:p w:rsidR="00000000" w:rsidDel="00000000" w:rsidP="00000000" w:rsidRDefault="00000000" w:rsidRPr="00000000" w14:paraId="00000072">
      <w:pPr>
        <w:pageBreakBefore w:val="0"/>
        <w:rPr>
          <w:b w:val="1"/>
          <w:sz w:val="24"/>
          <w:szCs w:val="24"/>
        </w:rPr>
      </w:pPr>
      <w:r w:rsidDel="00000000" w:rsidR="00000000" w:rsidRPr="00000000">
        <w:rPr>
          <w:b w:val="1"/>
          <w:sz w:val="24"/>
          <w:szCs w:val="24"/>
          <w:rtl w:val="0"/>
        </w:rPr>
        <w:t xml:space="preserve">Item title</w:t>
      </w:r>
    </w:p>
    <w:p w:rsidR="00000000" w:rsidDel="00000000" w:rsidP="00000000" w:rsidRDefault="00000000" w:rsidRPr="00000000" w14:paraId="00000073">
      <w:pPr>
        <w:pageBreakBefore w:val="0"/>
        <w:rPr/>
      </w:pPr>
      <w:r w:rsidDel="00000000" w:rsidR="00000000" w:rsidRPr="00000000">
        <w:rPr>
          <w:rtl w:val="0"/>
        </w:rPr>
        <w:t xml:space="preserve">Details of the item to be minuted</w:t>
      </w:r>
    </w:p>
    <w:p w:rsidR="00000000" w:rsidDel="00000000" w:rsidP="00000000" w:rsidRDefault="00000000" w:rsidRPr="00000000" w14:paraId="00000074">
      <w:pPr>
        <w:pageBreakBefore w:val="0"/>
        <w:rPr/>
      </w:pPr>
      <w:r w:rsidDel="00000000" w:rsidR="00000000" w:rsidRPr="00000000">
        <w:rPr>
          <w:rtl w:val="0"/>
        </w:rPr>
      </w:r>
    </w:p>
    <w:p w:rsidR="00000000" w:rsidDel="00000000" w:rsidP="00000000" w:rsidRDefault="00000000" w:rsidRPr="00000000" w14:paraId="00000075">
      <w:pPr>
        <w:pageBreakBefore w:val="0"/>
        <w:spacing w:after="0" w:lineRule="auto"/>
        <w:jc w:val="right"/>
        <w:rPr>
          <w:sz w:val="24"/>
          <w:szCs w:val="24"/>
        </w:rPr>
      </w:pPr>
      <w:r w:rsidDel="00000000" w:rsidR="00000000" w:rsidRPr="00000000">
        <w:rPr>
          <w:sz w:val="24"/>
          <w:szCs w:val="24"/>
          <w:rtl w:val="0"/>
        </w:rPr>
        <w:t xml:space="preserve">Moved/ seconded</w:t>
      </w:r>
    </w:p>
    <w:p w:rsidR="00000000" w:rsidDel="00000000" w:rsidP="00000000" w:rsidRDefault="00000000" w:rsidRPr="00000000" w14:paraId="00000076">
      <w:pPr>
        <w:pageBreakBefore w:val="0"/>
        <w:spacing w:after="0" w:lineRule="auto"/>
        <w:jc w:val="right"/>
        <w:rPr>
          <w:sz w:val="24"/>
          <w:szCs w:val="24"/>
        </w:rPr>
      </w:pPr>
      <w:r w:rsidDel="00000000" w:rsidR="00000000" w:rsidRPr="00000000">
        <w:rPr>
          <w:sz w:val="24"/>
          <w:szCs w:val="24"/>
          <w:rtl w:val="0"/>
        </w:rPr>
        <w:t xml:space="preserve">Carried</w:t>
      </w:r>
    </w:p>
    <w:p w:rsidR="00000000" w:rsidDel="00000000" w:rsidP="00000000" w:rsidRDefault="00000000" w:rsidRPr="00000000" w14:paraId="00000077">
      <w:pPr>
        <w:pageBreakBefore w:val="0"/>
        <w:spacing w:after="0" w:lineRule="auto"/>
        <w:jc w:val="right"/>
        <w:rPr>
          <w:sz w:val="24"/>
          <w:szCs w:val="24"/>
        </w:rPr>
      </w:pPr>
      <w:r w:rsidDel="00000000" w:rsidR="00000000" w:rsidRPr="00000000">
        <w:rPr>
          <w:sz w:val="24"/>
          <w:szCs w:val="24"/>
          <w:rtl w:val="0"/>
        </w:rPr>
        <w:t xml:space="preserve">001/date</w:t>
      </w:r>
    </w:p>
    <w:p w:rsidR="00000000" w:rsidDel="00000000" w:rsidP="00000000" w:rsidRDefault="00000000" w:rsidRPr="00000000" w14:paraId="00000078">
      <w:pPr>
        <w:pageBreakBefore w:val="0"/>
        <w:rPr/>
      </w:pPr>
      <w:r w:rsidDel="00000000" w:rsidR="00000000" w:rsidRPr="00000000">
        <w:rPr>
          <w:rtl w:val="0"/>
        </w:rPr>
      </w:r>
    </w:p>
    <w:p w:rsidR="00000000" w:rsidDel="00000000" w:rsidP="00000000" w:rsidRDefault="00000000" w:rsidRPr="00000000" w14:paraId="00000079">
      <w:pPr>
        <w:pageBreakBefore w:val="0"/>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N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legislation.govt.nz/act/public/1987/0174/latest/link.aspx?id=DLM65366#DLM65366" TargetMode="External"/><Relationship Id="rId10" Type="http://schemas.openxmlformats.org/officeDocument/2006/relationships/hyperlink" Target="http://www.legislation.govt.nz/act/public/1987/0174/latest/link.aspx?id=DLM122287#DLM122287" TargetMode="External"/><Relationship Id="rId13" Type="http://schemas.openxmlformats.org/officeDocument/2006/relationships/hyperlink" Target="http://www.legislation.govt.nz/act/public/1987/0174/latest/link.aspx?id=DLM65371#DLM65371" TargetMode="External"/><Relationship Id="rId12" Type="http://schemas.openxmlformats.org/officeDocument/2006/relationships/hyperlink" Target="http://www.legislation.govt.nz/act/public/1987/0174/latest/link.aspx?id=DLM65368#DLM6536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legislation.govt.nz/act/public/1987/0174/latest/link.aspx?id=DLM122286#DLM122286"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hyperlink" Target="http://www.legislation.govt.nz/act/public/1987/0174/latest/link.aspx?id=DLM123095#DLM1230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