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shd w:fill="auto" w:val="clear"/>
        <w:jc w:val="center"/>
        <w:rPr>
          <w:sz w:val="52"/>
          <w:szCs w:val="52"/>
        </w:rPr>
      </w:pPr>
      <w:bookmarkStart w:colFirst="0" w:colLast="0" w:name="_6jynaot9cbnq" w:id="0"/>
      <w:bookmarkEnd w:id="0"/>
      <w:r w:rsidDel="00000000" w:rsidR="00000000" w:rsidRPr="00000000">
        <w:rPr>
          <w:sz w:val="52"/>
          <w:szCs w:val="52"/>
          <w:rtl w:val="0"/>
        </w:rPr>
        <w:t xml:space="preserve">Newsletter</w:t>
        <w:br w:type="textWrapping"/>
        <w:t xml:space="preserve">Term 3 Week 2 </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114300</wp:posOffset>
            </wp:positionV>
            <wp:extent cx="3128963" cy="880392"/>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128963" cy="880392"/>
                    </a:xfrm>
                    <a:prstGeom prst="rect"/>
                    <a:ln/>
                  </pic:spPr>
                </pic:pic>
              </a:graphicData>
            </a:graphic>
          </wp:anchor>
        </w:drawing>
      </w:r>
    </w:p>
    <w:p w:rsidR="00000000" w:rsidDel="00000000" w:rsidP="00000000" w:rsidRDefault="00000000" w:rsidRPr="00000000" w14:paraId="00000002">
      <w:pPr>
        <w:pStyle w:val="Subtitle"/>
        <w:pBdr>
          <w:top w:space="0" w:sz="0" w:val="nil"/>
          <w:left w:space="0" w:sz="0" w:val="nil"/>
          <w:bottom w:space="0" w:sz="0" w:val="nil"/>
          <w:right w:space="0" w:sz="0" w:val="nil"/>
          <w:between w:space="0" w:sz="0" w:val="nil"/>
        </w:pBdr>
        <w:shd w:fill="auto" w:val="clear"/>
        <w:rPr>
          <w:color w:val="990000"/>
        </w:rPr>
      </w:pPr>
      <w:bookmarkStart w:colFirst="0" w:colLast="0" w:name="_ejs5j0ti42qx" w:id="1"/>
      <w:bookmarkEnd w:id="1"/>
      <w:r w:rsidDel="00000000" w:rsidR="00000000" w:rsidRPr="00000000">
        <w:rPr>
          <w:color w:val="990000"/>
          <w:rtl w:val="0"/>
        </w:rPr>
        <w:t xml:space="preserve">August 4</w:t>
      </w:r>
      <w:r w:rsidDel="00000000" w:rsidR="00000000" w:rsidRPr="00000000">
        <w:rPr>
          <w:color w:val="990000"/>
          <w:rtl w:val="0"/>
        </w:rPr>
        <w:t xml:space="preserve"> 2</w:t>
      </w:r>
      <w:r w:rsidDel="00000000" w:rsidR="00000000" w:rsidRPr="00000000">
        <w:rPr>
          <w:color w:val="990000"/>
          <w:rtl w:val="0"/>
        </w:rPr>
        <w:t xml:space="preserve">021</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before="200" w:lineRule="auto"/>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1"/>
        <w:pBdr>
          <w:top w:space="0" w:sz="0" w:val="nil"/>
          <w:left w:space="0" w:sz="0" w:val="nil"/>
          <w:bottom w:space="0" w:sz="0" w:val="nil"/>
          <w:right w:space="0" w:sz="0" w:val="nil"/>
          <w:between w:space="0" w:sz="0" w:val="nil"/>
        </w:pBdr>
        <w:shd w:fill="auto" w:val="clear"/>
        <w:rPr>
          <w:color w:val="990000"/>
        </w:rPr>
      </w:pPr>
      <w:bookmarkStart w:colFirst="0" w:colLast="0" w:name="_43kkrvezc1h0" w:id="2"/>
      <w:bookmarkEnd w:id="2"/>
      <w:r w:rsidDel="00000000" w:rsidR="00000000" w:rsidRPr="00000000">
        <w:rPr>
          <w:color w:val="990000"/>
          <w:rtl w:val="0"/>
        </w:rPr>
        <w:t xml:space="preserve">What's going on?</w:t>
      </w:r>
    </w:p>
    <w:p w:rsidR="00000000" w:rsidDel="00000000" w:rsidP="00000000" w:rsidRDefault="00000000" w:rsidRPr="00000000" w14:paraId="00000005">
      <w:pPr>
        <w:rPr/>
      </w:pPr>
      <w:r w:rsidDel="00000000" w:rsidR="00000000" w:rsidRPr="00000000">
        <w:rPr>
          <w:rtl w:val="0"/>
        </w:rPr>
      </w:r>
    </w:p>
    <w:tbl>
      <w:tblPr>
        <w:tblStyle w:val="Table1"/>
        <w:tblW w:w="49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3540"/>
        <w:tblGridChange w:id="0">
          <w:tblGrid>
            <w:gridCol w:w="1395"/>
            <w:gridCol w:w="35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before="0" w:line="240" w:lineRule="auto"/>
              <w:rPr>
                <w:color w:val="000000"/>
              </w:rPr>
            </w:pPr>
            <w:r w:rsidDel="00000000" w:rsidR="00000000" w:rsidRPr="00000000">
              <w:rPr>
                <w:color w:val="000000"/>
                <w:rtl w:val="0"/>
              </w:rPr>
              <w:t xml:space="preserve">4 August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before="0" w:line="240" w:lineRule="auto"/>
              <w:rPr>
                <w:color w:val="000000"/>
              </w:rPr>
            </w:pPr>
            <w:r w:rsidDel="00000000" w:rsidR="00000000" w:rsidRPr="00000000">
              <w:rPr>
                <w:color w:val="000000"/>
                <w:rtl w:val="0"/>
              </w:rPr>
              <w:t xml:space="preserve">New parent’s morning tea</w:t>
            </w:r>
          </w:p>
          <w:p w:rsidR="00000000" w:rsidDel="00000000" w:rsidP="00000000" w:rsidRDefault="00000000" w:rsidRPr="00000000" w14:paraId="00000008">
            <w:pPr>
              <w:widowControl w:val="0"/>
              <w:spacing w:before="0" w:line="240" w:lineRule="auto"/>
              <w:rPr>
                <w:color w:val="000000"/>
              </w:rPr>
            </w:pPr>
            <w:r w:rsidDel="00000000" w:rsidR="00000000" w:rsidRPr="00000000">
              <w:rPr>
                <w:rFonts w:ascii="Caudex" w:cs="Caudex" w:eastAsia="Caudex" w:hAnsi="Caudex"/>
                <w:color w:val="000000"/>
                <w:rtl w:val="0"/>
              </w:rPr>
              <w:t xml:space="preserve">Yr ⅞ tech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before="0" w:line="240" w:lineRule="auto"/>
              <w:rPr>
                <w:color w:val="000000"/>
              </w:rPr>
            </w:pPr>
            <w:r w:rsidDel="00000000" w:rsidR="00000000" w:rsidRPr="00000000">
              <w:rPr>
                <w:color w:val="000000"/>
                <w:rtl w:val="0"/>
              </w:rPr>
              <w:t xml:space="preserve">6 August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before="0" w:line="240" w:lineRule="auto"/>
              <w:rPr>
                <w:color w:val="000000"/>
              </w:rPr>
            </w:pPr>
            <w:r w:rsidDel="00000000" w:rsidR="00000000" w:rsidRPr="00000000">
              <w:rPr>
                <w:color w:val="000000"/>
                <w:rtl w:val="0"/>
              </w:rPr>
              <w:t xml:space="preserve">Travelwise Truck Safety Day</w:t>
            </w:r>
          </w:p>
          <w:p w:rsidR="00000000" w:rsidDel="00000000" w:rsidP="00000000" w:rsidRDefault="00000000" w:rsidRPr="00000000" w14:paraId="0000000B">
            <w:pPr>
              <w:widowControl w:val="0"/>
              <w:spacing w:before="0" w:line="240" w:lineRule="auto"/>
              <w:rPr>
                <w:color w:val="000000"/>
              </w:rPr>
            </w:pPr>
            <w:r w:rsidDel="00000000" w:rsidR="00000000" w:rsidRPr="00000000">
              <w:rPr>
                <w:color w:val="000000"/>
                <w:rtl w:val="0"/>
              </w:rPr>
              <w:t xml:space="preserve">Whole school assembly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before="0" w:line="240" w:lineRule="auto"/>
              <w:rPr>
                <w:color w:val="000000"/>
              </w:rPr>
            </w:pPr>
            <w:r w:rsidDel="00000000" w:rsidR="00000000" w:rsidRPr="00000000">
              <w:rPr>
                <w:color w:val="000000"/>
                <w:rtl w:val="0"/>
              </w:rPr>
              <w:t xml:space="preserve">9 August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before="0" w:line="240" w:lineRule="auto"/>
              <w:rPr>
                <w:color w:val="000000"/>
              </w:rPr>
            </w:pPr>
            <w:r w:rsidDel="00000000" w:rsidR="00000000" w:rsidRPr="00000000">
              <w:rPr>
                <w:color w:val="000000"/>
                <w:rtl w:val="0"/>
              </w:rPr>
              <w:t xml:space="preserve">Wellness checks by </w:t>
            </w:r>
            <w:r w:rsidDel="00000000" w:rsidR="00000000" w:rsidRPr="00000000">
              <w:rPr>
                <w:color w:val="000000"/>
                <w:rtl w:val="0"/>
              </w:rPr>
              <w:t xml:space="preserve">PHN-Maretta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before="0" w:line="240" w:lineRule="auto"/>
              <w:rPr>
                <w:color w:val="000000"/>
              </w:rPr>
            </w:pPr>
            <w:r w:rsidDel="00000000" w:rsidR="00000000" w:rsidRPr="00000000">
              <w:rPr>
                <w:color w:val="000000"/>
                <w:rtl w:val="0"/>
              </w:rPr>
              <w:t xml:space="preserve">10 August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before="0" w:line="240" w:lineRule="auto"/>
              <w:rPr>
                <w:color w:val="000000"/>
              </w:rPr>
            </w:pPr>
            <w:r w:rsidDel="00000000" w:rsidR="00000000" w:rsidRPr="00000000">
              <w:rPr>
                <w:color w:val="000000"/>
                <w:rtl w:val="0"/>
              </w:rPr>
              <w:t xml:space="preserve">Parent Education session on HERO 3-4 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before="0" w:line="240" w:lineRule="auto"/>
              <w:rPr>
                <w:color w:val="000000"/>
              </w:rPr>
            </w:pPr>
            <w:r w:rsidDel="00000000" w:rsidR="00000000" w:rsidRPr="00000000">
              <w:rPr>
                <w:color w:val="000000"/>
                <w:rtl w:val="0"/>
              </w:rPr>
              <w:t xml:space="preserve">11 August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before="0" w:line="240" w:lineRule="auto"/>
              <w:rPr>
                <w:color w:val="000000"/>
              </w:rPr>
            </w:pPr>
            <w:r w:rsidDel="00000000" w:rsidR="00000000" w:rsidRPr="00000000">
              <w:rPr>
                <w:rFonts w:ascii="Caudex" w:cs="Caudex" w:eastAsia="Caudex" w:hAnsi="Caudex"/>
                <w:color w:val="000000"/>
                <w:rtl w:val="0"/>
              </w:rPr>
              <w:t xml:space="preserve">Year ⅞ tech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before="0" w:line="240" w:lineRule="auto"/>
              <w:rPr>
                <w:color w:val="000000"/>
              </w:rPr>
            </w:pPr>
            <w:r w:rsidDel="00000000" w:rsidR="00000000" w:rsidRPr="00000000">
              <w:rPr>
                <w:color w:val="000000"/>
                <w:rtl w:val="0"/>
              </w:rPr>
              <w:t xml:space="preserve">18 August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before="0" w:line="240" w:lineRule="auto"/>
              <w:rPr>
                <w:color w:val="000000"/>
              </w:rPr>
            </w:pPr>
            <w:r w:rsidDel="00000000" w:rsidR="00000000" w:rsidRPr="00000000">
              <w:rPr>
                <w:color w:val="000000"/>
                <w:rtl w:val="0"/>
              </w:rPr>
              <w:t xml:space="preserve">Rodney College visiting Year 8’s</w:t>
            </w:r>
          </w:p>
          <w:p w:rsidR="00000000" w:rsidDel="00000000" w:rsidP="00000000" w:rsidRDefault="00000000" w:rsidRPr="00000000" w14:paraId="00000014">
            <w:pPr>
              <w:widowControl w:val="0"/>
              <w:spacing w:before="0" w:line="240" w:lineRule="auto"/>
              <w:rPr>
                <w:color w:val="000000"/>
              </w:rPr>
            </w:pPr>
            <w:r w:rsidDel="00000000" w:rsidR="00000000" w:rsidRPr="00000000">
              <w:rPr>
                <w:rFonts w:ascii="Caudex" w:cs="Caudex" w:eastAsia="Caudex" w:hAnsi="Caudex"/>
                <w:color w:val="000000"/>
                <w:rtl w:val="0"/>
              </w:rPr>
              <w:t xml:space="preserve">Year ⅞ tech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before="0" w:line="240" w:lineRule="auto"/>
              <w:rPr>
                <w:color w:val="000000"/>
              </w:rPr>
            </w:pPr>
            <w:r w:rsidDel="00000000" w:rsidR="00000000" w:rsidRPr="00000000">
              <w:rPr>
                <w:color w:val="000000"/>
                <w:rtl w:val="0"/>
              </w:rPr>
              <w:t xml:space="preserve">20 August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before="0" w:line="240" w:lineRule="auto"/>
              <w:rPr>
                <w:color w:val="000000"/>
              </w:rPr>
            </w:pPr>
            <w:r w:rsidDel="00000000" w:rsidR="00000000" w:rsidRPr="00000000">
              <w:rPr>
                <w:color w:val="000000"/>
                <w:rtl w:val="0"/>
              </w:rPr>
              <w:t xml:space="preserve">Whole school assembly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before="0" w:line="240" w:lineRule="auto"/>
              <w:rPr>
                <w:color w:val="000000"/>
              </w:rPr>
            </w:pPr>
            <w:r w:rsidDel="00000000" w:rsidR="00000000" w:rsidRPr="00000000">
              <w:rPr>
                <w:color w:val="000000"/>
                <w:rtl w:val="0"/>
              </w:rPr>
              <w:t xml:space="preserve">24 August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before="0" w:line="240" w:lineRule="auto"/>
              <w:rPr>
                <w:color w:val="000000"/>
              </w:rPr>
            </w:pPr>
            <w:r w:rsidDel="00000000" w:rsidR="00000000" w:rsidRPr="00000000">
              <w:rPr>
                <w:color w:val="000000"/>
                <w:rtl w:val="0"/>
              </w:rPr>
              <w:t xml:space="preserve">Parent Education afternoon 3-5 pm on Reading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before="0" w:line="240" w:lineRule="auto"/>
              <w:rPr>
                <w:color w:val="000000"/>
              </w:rPr>
            </w:pPr>
            <w:r w:rsidDel="00000000" w:rsidR="00000000" w:rsidRPr="00000000">
              <w:rPr>
                <w:color w:val="000000"/>
                <w:rtl w:val="0"/>
              </w:rPr>
              <w:t xml:space="preserve">25 August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before="0" w:line="240" w:lineRule="auto"/>
              <w:rPr>
                <w:color w:val="000000"/>
              </w:rPr>
            </w:pPr>
            <w:r w:rsidDel="00000000" w:rsidR="00000000" w:rsidRPr="00000000">
              <w:rPr>
                <w:color w:val="000000"/>
                <w:rtl w:val="0"/>
              </w:rPr>
              <w:t xml:space="preserve">Rodney College Open Evening 4:30-5:30 pm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before="0" w:line="240" w:lineRule="auto"/>
              <w:rPr>
                <w:color w:val="000000"/>
              </w:rPr>
            </w:pPr>
            <w:r w:rsidDel="00000000" w:rsidR="00000000" w:rsidRPr="00000000">
              <w:rPr>
                <w:color w:val="000000"/>
                <w:rtl w:val="0"/>
              </w:rPr>
              <w:t xml:space="preserve">26 August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before="0" w:line="240" w:lineRule="auto"/>
              <w:rPr>
                <w:color w:val="000000"/>
              </w:rPr>
            </w:pPr>
            <w:r w:rsidDel="00000000" w:rsidR="00000000" w:rsidRPr="00000000">
              <w:rPr>
                <w:color w:val="000000"/>
                <w:rtl w:val="0"/>
              </w:rPr>
              <w:t xml:space="preserve">Parent forum 6-7 pm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before="0" w:line="240" w:lineRule="auto"/>
              <w:rPr>
                <w:color w:val="000000"/>
              </w:rPr>
            </w:pPr>
            <w:r w:rsidDel="00000000" w:rsidR="00000000" w:rsidRPr="00000000">
              <w:rPr>
                <w:color w:val="000000"/>
                <w:rtl w:val="0"/>
              </w:rPr>
              <w:t xml:space="preserve">27 August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before="0" w:line="240" w:lineRule="auto"/>
              <w:rPr>
                <w:color w:val="000000"/>
              </w:rPr>
            </w:pPr>
            <w:r w:rsidDel="00000000" w:rsidR="00000000" w:rsidRPr="00000000">
              <w:rPr>
                <w:color w:val="000000"/>
                <w:rtl w:val="0"/>
              </w:rPr>
              <w:t xml:space="preserve">Daffodil Day</w:t>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1F">
            <w:pPr>
              <w:widowControl w:val="0"/>
              <w:spacing w:before="0" w:line="240" w:lineRule="auto"/>
              <w:rPr>
                <w:color w:val="000000"/>
              </w:rPr>
            </w:pPr>
            <w:r w:rsidDel="00000000" w:rsidR="00000000" w:rsidRPr="00000000">
              <w:rPr>
                <w:color w:val="000000"/>
                <w:rtl w:val="0"/>
              </w:rPr>
              <w:t xml:space="preserve">30 August </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20">
            <w:pPr>
              <w:widowControl w:val="0"/>
              <w:spacing w:before="0" w:line="240" w:lineRule="auto"/>
              <w:rPr>
                <w:color w:val="000000"/>
              </w:rPr>
            </w:pPr>
            <w:r w:rsidDel="00000000" w:rsidR="00000000" w:rsidRPr="00000000">
              <w:rPr>
                <w:color w:val="000000"/>
                <w:rtl w:val="0"/>
              </w:rPr>
              <w:t xml:space="preserve">TOD-school closed</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1">
            <w:pPr>
              <w:widowControl w:val="0"/>
              <w:spacing w:before="0" w:line="240" w:lineRule="auto"/>
              <w:rPr>
                <w:color w:val="000000"/>
              </w:rPr>
            </w:pPr>
            <w:r w:rsidDel="00000000" w:rsidR="00000000" w:rsidRPr="00000000">
              <w:rPr>
                <w:color w:val="000000"/>
                <w:rtl w:val="0"/>
              </w:rPr>
              <w:t xml:space="preserve">1 Sept</w:t>
            </w:r>
          </w:p>
        </w:tc>
        <w:tc>
          <w:tcPr>
            <w:tcMar>
              <w:top w:w="100.0" w:type="dxa"/>
              <w:left w:w="100.0" w:type="dxa"/>
              <w:bottom w:w="100.0" w:type="dxa"/>
              <w:right w:w="100.0" w:type="dxa"/>
            </w:tcMar>
            <w:vAlign w:val="top"/>
          </w:tcPr>
          <w:p w:rsidR="00000000" w:rsidDel="00000000" w:rsidP="00000000" w:rsidRDefault="00000000" w:rsidRPr="00000000" w14:paraId="00000022">
            <w:pPr>
              <w:widowControl w:val="0"/>
              <w:spacing w:before="0" w:line="240" w:lineRule="auto"/>
              <w:rPr>
                <w:color w:val="000000"/>
              </w:rPr>
            </w:pPr>
            <w:r w:rsidDel="00000000" w:rsidR="00000000" w:rsidRPr="00000000">
              <w:rPr>
                <w:color w:val="000000"/>
                <w:rtl w:val="0"/>
              </w:rPr>
              <w:t xml:space="preserve">Yr 7/8 Tech</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3">
            <w:pPr>
              <w:widowControl w:val="0"/>
              <w:spacing w:before="0" w:line="240" w:lineRule="auto"/>
              <w:rPr>
                <w:color w:val="000000"/>
              </w:rPr>
            </w:pPr>
            <w:r w:rsidDel="00000000" w:rsidR="00000000" w:rsidRPr="00000000">
              <w:rPr>
                <w:color w:val="000000"/>
                <w:rtl w:val="0"/>
              </w:rPr>
              <w:t xml:space="preserve">2 Sept</w:t>
            </w:r>
          </w:p>
        </w:tc>
        <w:tc>
          <w:tcPr>
            <w:tcMar>
              <w:top w:w="100.0" w:type="dxa"/>
              <w:left w:w="100.0" w:type="dxa"/>
              <w:bottom w:w="100.0" w:type="dxa"/>
              <w:right w:w="100.0" w:type="dxa"/>
            </w:tcMar>
            <w:vAlign w:val="top"/>
          </w:tcPr>
          <w:p w:rsidR="00000000" w:rsidDel="00000000" w:rsidP="00000000" w:rsidRDefault="00000000" w:rsidRPr="00000000" w14:paraId="00000024">
            <w:pPr>
              <w:widowControl w:val="0"/>
              <w:spacing w:before="0" w:line="240" w:lineRule="auto"/>
              <w:rPr>
                <w:color w:val="000000"/>
              </w:rPr>
            </w:pPr>
            <w:r w:rsidDel="00000000" w:rsidR="00000000" w:rsidRPr="00000000">
              <w:rPr>
                <w:color w:val="000000"/>
                <w:rtl w:val="0"/>
              </w:rPr>
              <w:t xml:space="preserve">Maori Consultation Forum 6-7 pm</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5">
            <w:pPr>
              <w:widowControl w:val="0"/>
              <w:spacing w:before="0" w:line="240" w:lineRule="auto"/>
              <w:rPr>
                <w:color w:val="000000"/>
              </w:rPr>
            </w:pPr>
            <w:r w:rsidDel="00000000" w:rsidR="00000000" w:rsidRPr="00000000">
              <w:rPr>
                <w:color w:val="000000"/>
                <w:rtl w:val="0"/>
              </w:rPr>
              <w:t xml:space="preserve">3 Sept</w:t>
            </w:r>
          </w:p>
        </w:tc>
        <w:tc>
          <w:tcPr>
            <w:tcMar>
              <w:top w:w="100.0" w:type="dxa"/>
              <w:left w:w="100.0" w:type="dxa"/>
              <w:bottom w:w="100.0" w:type="dxa"/>
              <w:right w:w="100.0" w:type="dxa"/>
            </w:tcMar>
            <w:vAlign w:val="top"/>
          </w:tcPr>
          <w:p w:rsidR="00000000" w:rsidDel="00000000" w:rsidP="00000000" w:rsidRDefault="00000000" w:rsidRPr="00000000" w14:paraId="00000026">
            <w:pPr>
              <w:widowControl w:val="0"/>
              <w:spacing w:before="0" w:line="240" w:lineRule="auto"/>
              <w:rPr>
                <w:color w:val="000000"/>
              </w:rPr>
            </w:pPr>
            <w:r w:rsidDel="00000000" w:rsidR="00000000" w:rsidRPr="00000000">
              <w:rPr>
                <w:color w:val="000000"/>
                <w:rtl w:val="0"/>
              </w:rPr>
              <w:t xml:space="preserve">RRS Netball/Touch day Year 4-8</w:t>
            </w:r>
          </w:p>
        </w:tc>
      </w:tr>
    </w:tbl>
    <w:p w:rsidR="00000000" w:rsidDel="00000000" w:rsidP="00000000" w:rsidRDefault="00000000" w:rsidRPr="00000000" w14:paraId="00000027">
      <w:pPr>
        <w:pStyle w:val="Heading1"/>
        <w:rPr>
          <w:color w:val="990000"/>
        </w:rPr>
      </w:pPr>
      <w:bookmarkStart w:colFirst="0" w:colLast="0" w:name="_oehma794h2er" w:id="3"/>
      <w:bookmarkEnd w:id="3"/>
      <w:r w:rsidDel="00000000" w:rsidR="00000000" w:rsidRPr="00000000">
        <w:rPr>
          <w:rtl w:val="0"/>
        </w:rPr>
      </w:r>
    </w:p>
    <w:p w:rsidR="00000000" w:rsidDel="00000000" w:rsidP="00000000" w:rsidRDefault="00000000" w:rsidRPr="00000000" w14:paraId="00000028">
      <w:pPr>
        <w:pStyle w:val="Heading1"/>
        <w:rPr>
          <w:color w:val="990000"/>
        </w:rPr>
      </w:pPr>
      <w:bookmarkStart w:colFirst="0" w:colLast="0" w:name="_ofdppl77tfwr" w:id="4"/>
      <w:bookmarkEnd w:id="4"/>
      <w:r w:rsidDel="00000000" w:rsidR="00000000" w:rsidRPr="00000000">
        <w:rPr>
          <w:color w:val="990000"/>
          <w:rtl w:val="0"/>
        </w:rPr>
        <w:t xml:space="preserve">Birthdays</w:t>
      </w:r>
    </w:p>
    <w:p w:rsidR="00000000" w:rsidDel="00000000" w:rsidP="00000000" w:rsidRDefault="00000000" w:rsidRPr="00000000" w14:paraId="00000029">
      <w:pPr>
        <w:pStyle w:val="Heading2"/>
        <w:rPr/>
      </w:pPr>
      <w:bookmarkStart w:colFirst="0" w:colLast="0" w:name="_5c8p8gmwee3s" w:id="5"/>
      <w:bookmarkEnd w:id="5"/>
      <w:r w:rsidDel="00000000" w:rsidR="00000000" w:rsidRPr="00000000">
        <w:rPr/>
        <w:drawing>
          <wp:inline distB="114300" distT="114300" distL="114300" distR="114300">
            <wp:extent cx="2052638" cy="633385"/>
            <wp:effectExtent b="0" l="0" r="0" t="0"/>
            <wp:docPr id="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052638" cy="63338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sz w:val="26"/>
          <w:szCs w:val="26"/>
        </w:rPr>
      </w:pPr>
      <w:r w:rsidDel="00000000" w:rsidR="00000000" w:rsidRPr="00000000">
        <w:rPr>
          <w:sz w:val="26"/>
          <w:szCs w:val="26"/>
          <w:rtl w:val="0"/>
        </w:rPr>
        <w:t xml:space="preserve">Molly Barnes</w:t>
      </w:r>
      <w:r w:rsidDel="00000000" w:rsidR="00000000" w:rsidRPr="00000000">
        <w:rPr>
          <w:rtl w:val="0"/>
        </w:rPr>
      </w:r>
    </w:p>
    <w:p w:rsidR="00000000" w:rsidDel="00000000" w:rsidP="00000000" w:rsidRDefault="00000000" w:rsidRPr="00000000" w14:paraId="0000002B">
      <w:pPr>
        <w:spacing w:before="400" w:line="240" w:lineRule="auto"/>
        <w:rPr>
          <w:color w:val="28359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D">
      <w:pPr>
        <w:pStyle w:val="Heading2"/>
        <w:pBdr>
          <w:top w:space="0" w:sz="0" w:val="nil"/>
          <w:left w:space="0" w:sz="0" w:val="nil"/>
          <w:bottom w:space="0" w:sz="0" w:val="nil"/>
          <w:right w:space="0" w:sz="0" w:val="nil"/>
          <w:between w:space="0" w:sz="0" w:val="nil"/>
        </w:pBdr>
        <w:shd w:fill="auto" w:val="clear"/>
        <w:rPr>
          <w:color w:val="990000"/>
          <w:sz w:val="42"/>
          <w:szCs w:val="42"/>
        </w:rPr>
      </w:pPr>
      <w:bookmarkStart w:colFirst="0" w:colLast="0" w:name="_qzl25hpt1jm7" w:id="6"/>
      <w:bookmarkEnd w:id="6"/>
      <w:r w:rsidDel="00000000" w:rsidR="00000000" w:rsidRPr="00000000">
        <w:rPr>
          <w:color w:val="990000"/>
          <w:sz w:val="42"/>
          <w:szCs w:val="42"/>
          <w:rtl w:val="0"/>
        </w:rPr>
        <w:t xml:space="preserve">Mrs Neel’s Musings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973138" cy="973138"/>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73138" cy="973138"/>
                    </a:xfrm>
                    <a:prstGeom prst="rect"/>
                    <a:ln/>
                  </pic:spPr>
                </pic:pic>
              </a:graphicData>
            </a:graphic>
          </wp:anchor>
        </w:drawing>
      </w:r>
    </w:p>
    <w:p w:rsidR="00000000" w:rsidDel="00000000" w:rsidP="00000000" w:rsidRDefault="00000000" w:rsidRPr="00000000" w14:paraId="0000002E">
      <w:pPr>
        <w:pStyle w:val="Heading2"/>
        <w:pBdr>
          <w:top w:space="0" w:sz="0" w:val="nil"/>
          <w:left w:space="0" w:sz="0" w:val="nil"/>
          <w:bottom w:space="0" w:sz="0" w:val="nil"/>
          <w:right w:space="0" w:sz="0" w:val="nil"/>
          <w:between w:space="0" w:sz="0" w:val="nil"/>
        </w:pBdr>
        <w:shd w:fill="auto" w:val="clear"/>
        <w:rPr/>
      </w:pPr>
      <w:bookmarkStart w:colFirst="0" w:colLast="0" w:name="_1301b5eb0x3d" w:id="7"/>
      <w:bookmarkEnd w:id="7"/>
      <w:r w:rsidDel="00000000" w:rsidR="00000000" w:rsidRPr="00000000">
        <w:rPr>
          <w:rtl w:val="0"/>
        </w:rPr>
      </w:r>
    </w:p>
    <w:p w:rsidR="00000000" w:rsidDel="00000000" w:rsidP="00000000" w:rsidRDefault="00000000" w:rsidRPr="00000000" w14:paraId="0000002F">
      <w:pPr>
        <w:pStyle w:val="Heading2"/>
        <w:pBdr>
          <w:top w:space="0" w:sz="0" w:val="nil"/>
          <w:left w:space="0" w:sz="0" w:val="nil"/>
          <w:bottom w:space="0" w:sz="0" w:val="nil"/>
          <w:right w:space="0" w:sz="0" w:val="nil"/>
          <w:between w:space="0" w:sz="0" w:val="nil"/>
        </w:pBdr>
        <w:shd w:fill="auto" w:val="clear"/>
        <w:rPr/>
      </w:pPr>
      <w:bookmarkStart w:colFirst="0" w:colLast="0" w:name="_eiq6yh63ovsu" w:id="8"/>
      <w:bookmarkEnd w:id="8"/>
      <w:r w:rsidDel="00000000" w:rsidR="00000000" w:rsidRPr="00000000">
        <w:rPr>
          <w:rtl w:val="0"/>
        </w:rPr>
        <w:t xml:space="preserve">Dear families &amp; whanau</w:t>
      </w:r>
    </w:p>
    <w:p w:rsidR="00000000" w:rsidDel="00000000" w:rsidP="00000000" w:rsidRDefault="00000000" w:rsidRPr="00000000" w14:paraId="00000030">
      <w:pPr>
        <w:rPr/>
      </w:pPr>
      <w:r w:rsidDel="00000000" w:rsidR="00000000" w:rsidRPr="00000000">
        <w:rPr>
          <w:rtl w:val="0"/>
        </w:rPr>
        <w:t xml:space="preserve">Kia ora, kia orana, talofa, malo e lele, </w:t>
      </w:r>
      <w:r w:rsidDel="00000000" w:rsidR="00000000" w:rsidRPr="00000000">
        <w:rPr>
          <w:rtl w:val="0"/>
        </w:rPr>
        <w:t xml:space="preserve">kon’nichiwa</w:t>
      </w:r>
      <w:r w:rsidDel="00000000" w:rsidR="00000000" w:rsidRPr="00000000">
        <w:rPr>
          <w:rtl w:val="0"/>
        </w:rPr>
        <w:t xml:space="preserve">, hello</w:t>
      </w:r>
    </w:p>
    <w:p w:rsidR="00000000" w:rsidDel="00000000" w:rsidP="00000000" w:rsidRDefault="00000000" w:rsidRPr="00000000" w14:paraId="00000031">
      <w:pPr>
        <w:jc w:val="both"/>
        <w:rPr/>
      </w:pPr>
      <w:r w:rsidDel="00000000" w:rsidR="00000000" w:rsidRPr="00000000">
        <w:rPr>
          <w:rFonts w:ascii="Caudex" w:cs="Caudex" w:eastAsia="Caudex" w:hAnsi="Caudex"/>
          <w:rtl w:val="0"/>
        </w:rPr>
        <w:t xml:space="preserve">The week began on a high note with our successes at the Olympic Games, and the successes of our Year ⅞ students who auditioned for roles in our end of term Production. I am enjoying the excitement levels already! </w:t>
      </w:r>
    </w:p>
    <w:p w:rsidR="00000000" w:rsidDel="00000000" w:rsidP="00000000" w:rsidRDefault="00000000" w:rsidRPr="00000000" w14:paraId="00000032">
      <w:pPr>
        <w:jc w:val="both"/>
        <w:rPr/>
      </w:pPr>
      <w:r w:rsidDel="00000000" w:rsidR="00000000" w:rsidRPr="00000000">
        <w:rPr>
          <w:rtl w:val="0"/>
        </w:rPr>
        <w:t xml:space="preserve">As you know our motto for Tomarata School is Poipoia te kakano kia puawai: Nurture the seed and it will blossom. To bring this part of our Vision to life we have decided to name our teaching areas of the school. Our </w:t>
      </w:r>
      <w:r w:rsidDel="00000000" w:rsidR="00000000" w:rsidRPr="00000000">
        <w:rPr>
          <w:rtl w:val="0"/>
        </w:rPr>
        <w:t xml:space="preserve">NE-Year</w:t>
      </w:r>
      <w:r w:rsidDel="00000000" w:rsidR="00000000" w:rsidRPr="00000000">
        <w:rPr>
          <w:rtl w:val="0"/>
        </w:rPr>
        <w:t xml:space="preserve"> 2 classes will be known as “Seeds'' - Kakano; our Year 3-4 will be known as “Shoots” - Tupu; our Year 5-6 will be known as “Saplings” - Mahuru; and finally our Year 7-8 will be known as “Trees” - Rakau. If you look closely at the postboards  of our Values tree that are up around the school, &amp; in the office, the 4 parts are incorporated into the whole tree. The signs for the age groups  are up by the classes now too. Go &amp; have a look!</w:t>
      </w:r>
    </w:p>
    <w:p w:rsidR="00000000" w:rsidDel="00000000" w:rsidP="00000000" w:rsidRDefault="00000000" w:rsidRPr="00000000" w14:paraId="00000033">
      <w:pPr>
        <w:jc w:val="both"/>
        <w:rPr/>
      </w:pPr>
      <w:r w:rsidDel="00000000" w:rsidR="00000000" w:rsidRPr="00000000">
        <w:rPr>
          <w:rtl w:val="0"/>
        </w:rPr>
        <w:t xml:space="preserve">Our first parent education afternoon on using HERO will be on the 10 August. If you want some tips, or to see what HERO can show you, please come along. </w:t>
      </w:r>
    </w:p>
    <w:p w:rsidR="00000000" w:rsidDel="00000000" w:rsidP="00000000" w:rsidRDefault="00000000" w:rsidRPr="00000000" w14:paraId="00000034">
      <w:pPr>
        <w:jc w:val="both"/>
        <w:rPr/>
      </w:pPr>
      <w:r w:rsidDel="00000000" w:rsidR="00000000" w:rsidRPr="00000000">
        <w:rPr>
          <w:rtl w:val="0"/>
        </w:rPr>
        <w:t xml:space="preserve">Some of our classes have been celebrating 100 days (so far) at school this week, in a variety of ways. The collections of 100 things were amazing, as was cutting Room 7’s cake into 100 pieces! I have 100 stickers in my office drawers. But these are being depleted by all the great work that I have the privilege of seeing nearly every day. </w:t>
      </w:r>
    </w:p>
    <w:p w:rsidR="00000000" w:rsidDel="00000000" w:rsidP="00000000" w:rsidRDefault="00000000" w:rsidRPr="00000000" w14:paraId="00000035">
      <w:pPr>
        <w:jc w:val="both"/>
        <w:rPr>
          <w:i w:val="1"/>
        </w:rPr>
      </w:pPr>
      <w:r w:rsidDel="00000000" w:rsidR="00000000" w:rsidRPr="00000000">
        <w:rPr>
          <w:i w:val="1"/>
          <w:rtl w:val="0"/>
        </w:rPr>
        <w:t xml:space="preserve">Wastewise wisdom:</w:t>
      </w:r>
    </w:p>
    <w:p w:rsidR="00000000" w:rsidDel="00000000" w:rsidP="00000000" w:rsidRDefault="00000000" w:rsidRPr="00000000" w14:paraId="00000036">
      <w:pPr>
        <w:jc w:val="both"/>
        <w:rPr>
          <w:i w:val="1"/>
        </w:rPr>
      </w:pPr>
      <w:r w:rsidDel="00000000" w:rsidR="00000000" w:rsidRPr="00000000">
        <w:rPr>
          <w:i w:val="1"/>
          <w:rtl w:val="0"/>
        </w:rPr>
        <w:t xml:space="preserve">Did you know that bread is the number 1 food wasted in New Zealand? Store it in the fridge or freezer to stop it going mouldy!</w:t>
      </w:r>
    </w:p>
    <w:p w:rsidR="00000000" w:rsidDel="00000000" w:rsidP="00000000" w:rsidRDefault="00000000" w:rsidRPr="00000000" w14:paraId="00000037">
      <w:pPr>
        <w:jc w:val="both"/>
        <w:rPr/>
      </w:pPr>
      <w:hyperlink r:id="rId9">
        <w:r w:rsidDel="00000000" w:rsidR="00000000" w:rsidRPr="00000000">
          <w:rPr>
            <w:b w:val="1"/>
            <w:color w:val="1155cc"/>
            <w:u w:val="single"/>
            <w:rtl w:val="0"/>
          </w:rPr>
          <w:t xml:space="preserve">principal@tomarata.school.nz</w:t>
        </w:r>
      </w:hyperlink>
      <w:r w:rsidDel="00000000" w:rsidR="00000000" w:rsidRPr="00000000">
        <w:rPr>
          <w:rtl w:val="0"/>
        </w:rPr>
      </w:r>
    </w:p>
    <w:p w:rsidR="00000000" w:rsidDel="00000000" w:rsidP="00000000" w:rsidRDefault="00000000" w:rsidRPr="00000000" w14:paraId="00000038">
      <w:pPr>
        <w:jc w:val="both"/>
        <w:rPr>
          <w:color w:val="990000"/>
        </w:rPr>
      </w:pPr>
      <w:r w:rsidDel="00000000" w:rsidR="00000000" w:rsidRPr="00000000">
        <w:rPr>
          <w:rtl w:val="0"/>
        </w:rPr>
        <w:t xml:space="preserve">__________________________________________________</w:t>
      </w:r>
      <w:r w:rsidDel="00000000" w:rsidR="00000000" w:rsidRPr="00000000">
        <w:rPr>
          <w:rtl w:val="0"/>
        </w:rPr>
      </w:r>
    </w:p>
    <w:p w:rsidR="00000000" w:rsidDel="00000000" w:rsidP="00000000" w:rsidRDefault="00000000" w:rsidRPr="00000000" w14:paraId="00000039">
      <w:pPr>
        <w:pStyle w:val="Heading1"/>
        <w:rPr/>
      </w:pPr>
      <w:bookmarkStart w:colFirst="0" w:colLast="0" w:name="_ygihde46ze3y" w:id="9"/>
      <w:bookmarkEnd w:id="9"/>
      <w:r w:rsidDel="00000000" w:rsidR="00000000" w:rsidRPr="00000000">
        <w:rPr>
          <w:color w:val="990000"/>
          <w:rtl w:val="0"/>
        </w:rPr>
        <w:t xml:space="preserve">Our Vision</w:t>
      </w:r>
      <w:r w:rsidDel="00000000" w:rsidR="00000000" w:rsidRPr="00000000">
        <w:rPr>
          <w:rtl w:val="0"/>
        </w:rPr>
      </w:r>
    </w:p>
    <w:p w:rsidR="00000000" w:rsidDel="00000000" w:rsidP="00000000" w:rsidRDefault="00000000" w:rsidRPr="00000000" w14:paraId="0000003A">
      <w:pPr>
        <w:spacing w:after="160" w:before="0" w:line="259" w:lineRule="auto"/>
        <w:jc w:val="both"/>
        <w:rPr>
          <w:rFonts w:ascii="Calibri" w:cs="Calibri" w:eastAsia="Calibri" w:hAnsi="Calibri"/>
          <w:b w:val="1"/>
          <w:i w:val="1"/>
          <w:color w:val="38761d"/>
        </w:rPr>
      </w:pPr>
      <w:r w:rsidDel="00000000" w:rsidR="00000000" w:rsidRPr="00000000">
        <w:rPr>
          <w:rFonts w:ascii="Calibri" w:cs="Calibri" w:eastAsia="Calibri" w:hAnsi="Calibri"/>
          <w:b w:val="1"/>
          <w:i w:val="1"/>
          <w:color w:val="38761d"/>
          <w:rtl w:val="0"/>
        </w:rPr>
        <w:t xml:space="preserve">Our children learn how to learn and are taught the way that works best for them.</w:t>
      </w:r>
      <w:r w:rsidDel="00000000" w:rsidR="00000000" w:rsidRPr="00000000">
        <w:rPr>
          <w:rtl w:val="0"/>
        </w:rPr>
      </w:r>
    </w:p>
    <w:p w:rsidR="00000000" w:rsidDel="00000000" w:rsidP="00000000" w:rsidRDefault="00000000" w:rsidRPr="00000000" w14:paraId="0000003B">
      <w:pPr>
        <w:spacing w:after="160" w:before="0" w:line="259"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Children can learn by osmosis, however they do need to be taught specific knowledge. Every core curriculum area has specific skills &amp; strategies that build on each other as they increase in complexity. Reading starts off by learning to read letters, words and punctuation, to reading to learn by using literal &amp; inferential comprehension. Writing starts with drawing pictures &amp; writing a sentence about them to writing essays with paragraphing. Maths starts with recognising numbers &amp; learning to add &amp; subtract, to solving problems knowing what mathematical strategies need to be used including multiplication &amp; division. The teachers teach the specific knowledge required at each level.</w:t>
      </w:r>
    </w:p>
    <w:p w:rsidR="00000000" w:rsidDel="00000000" w:rsidP="00000000" w:rsidRDefault="00000000" w:rsidRPr="00000000" w14:paraId="0000003C">
      <w:pPr>
        <w:spacing w:after="160" w:before="0" w:line="259"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Children learn in different ways- some by seeing; some by listening &amp; others by doing. Some learn by a combination of all 3. Teachers use a variety of methods to teach each student in the way that best works for them. </w:t>
      </w:r>
      <w:r w:rsidDel="00000000" w:rsidR="00000000" w:rsidRPr="00000000">
        <w:rPr>
          <w:rtl w:val="0"/>
        </w:rPr>
      </w:r>
    </w:p>
    <w:p w:rsidR="00000000" w:rsidDel="00000000" w:rsidP="00000000" w:rsidRDefault="00000000" w:rsidRPr="00000000" w14:paraId="0000003D">
      <w:pPr>
        <w:rPr>
          <w:color w:val="990000"/>
        </w:rPr>
      </w:pPr>
      <w:hyperlink r:id="rId10">
        <w:r w:rsidDel="00000000" w:rsidR="00000000" w:rsidRPr="00000000">
          <w:rPr>
            <w:b w:val="1"/>
            <w:color w:val="1155cc"/>
            <w:u w:val="single"/>
            <w:rtl w:val="0"/>
          </w:rPr>
          <w:t xml:space="preserve">Tomarata School Shared Vision can be read in full here.</w:t>
        </w:r>
      </w:hyperlink>
      <w:r w:rsidDel="00000000" w:rsidR="00000000" w:rsidRPr="00000000">
        <w:rPr>
          <w:rtl w:val="0"/>
        </w:rPr>
      </w:r>
    </w:p>
    <w:p w:rsidR="00000000" w:rsidDel="00000000" w:rsidP="00000000" w:rsidRDefault="00000000" w:rsidRPr="00000000" w14:paraId="0000003E">
      <w:pPr>
        <w:pStyle w:val="Heading1"/>
        <w:rPr>
          <w:color w:val="990000"/>
        </w:rPr>
      </w:pPr>
      <w:bookmarkStart w:colFirst="0" w:colLast="0" w:name="_2uz2n7186h1b" w:id="10"/>
      <w:bookmarkEnd w:id="10"/>
      <w:r w:rsidDel="00000000" w:rsidR="00000000" w:rsidRPr="00000000">
        <w:rPr>
          <w:color w:val="990000"/>
          <w:rtl w:val="0"/>
        </w:rPr>
        <w:t xml:space="preserve">Reminders</w:t>
      </w:r>
    </w:p>
    <w:p w:rsidR="00000000" w:rsidDel="00000000" w:rsidP="00000000" w:rsidRDefault="00000000" w:rsidRPr="00000000" w14:paraId="0000003F">
      <w:pPr>
        <w:jc w:val="both"/>
        <w:rPr/>
      </w:pPr>
      <w:r w:rsidDel="00000000" w:rsidR="00000000" w:rsidRPr="00000000">
        <w:rPr>
          <w:rtl w:val="0"/>
        </w:rPr>
        <w:t xml:space="preserve">We have lip balm and lemon honey for sale all made by Room 3 &amp; Room 7. Please support the children’s efforts by purchasing them from the office. </w:t>
      </w:r>
    </w:p>
    <w:p w:rsidR="00000000" w:rsidDel="00000000" w:rsidP="00000000" w:rsidRDefault="00000000" w:rsidRPr="00000000" w14:paraId="00000040">
      <w:pPr>
        <w:pStyle w:val="Heading1"/>
        <w:rPr>
          <w:color w:val="990000"/>
        </w:rPr>
      </w:pPr>
      <w:bookmarkStart w:colFirst="0" w:colLast="0" w:name="_gc6xblrfjprs" w:id="11"/>
      <w:bookmarkEnd w:id="11"/>
      <w:r w:rsidDel="00000000" w:rsidR="00000000" w:rsidRPr="00000000">
        <w:rPr>
          <w:color w:val="990000"/>
          <w:rtl w:val="0"/>
        </w:rPr>
        <w:t xml:space="preserve">PB4L Focus</w:t>
      </w:r>
    </w:p>
    <w:p w:rsidR="00000000" w:rsidDel="00000000" w:rsidP="00000000" w:rsidRDefault="00000000" w:rsidRPr="00000000" w14:paraId="00000041">
      <w:pPr>
        <w:spacing w:before="400" w:lineRule="auto"/>
        <w:ind w:right="-90"/>
        <w:jc w:val="both"/>
        <w:rPr>
          <w:color w:val="000000"/>
        </w:rPr>
      </w:pPr>
      <w:r w:rsidDel="00000000" w:rsidR="00000000" w:rsidRPr="00000000">
        <w:rPr>
          <w:color w:val="000000"/>
          <w:rtl w:val="0"/>
        </w:rPr>
        <w:t xml:space="preserve">Our PB4L focus this week is on really unpacking the Ownership part of our GROW values. It is really important that children learn to take ownership of their actions, displaying empathy &amp; compassion. At school we teach them this phrase-</w:t>
      </w:r>
      <w:r w:rsidDel="00000000" w:rsidR="00000000" w:rsidRPr="00000000">
        <w:rPr>
          <w:rtl w:val="0"/>
        </w:rPr>
        <w:t xml:space="preserve"> </w:t>
      </w:r>
      <w:r w:rsidDel="00000000" w:rsidR="00000000" w:rsidRPr="00000000">
        <w:rPr>
          <w:color w:val="ff00ff"/>
          <w:rtl w:val="0"/>
        </w:rPr>
        <w:t xml:space="preserve">OWN IT; FIX IT; LEARN FROM IT; MOVE ON. </w:t>
      </w:r>
      <w:r w:rsidDel="00000000" w:rsidR="00000000" w:rsidRPr="00000000">
        <w:rPr>
          <w:color w:val="000000"/>
          <w:rtl w:val="0"/>
        </w:rPr>
        <w:t xml:space="preserve">Children will model what they see you as adults &amp; parents do. The moving on statement is very important, as no one can live a healthy life if they continue to carry baggage on their backs by not letting go of old hurts or actions. </w:t>
      </w:r>
    </w:p>
    <w:p w:rsidR="00000000" w:rsidDel="00000000" w:rsidP="00000000" w:rsidRDefault="00000000" w:rsidRPr="00000000" w14:paraId="00000042">
      <w:pPr>
        <w:spacing w:before="400" w:lineRule="auto"/>
        <w:ind w:right="-90"/>
        <w:jc w:val="both"/>
        <w:rPr>
          <w:color w:val="990000"/>
        </w:rPr>
      </w:pPr>
      <w:hyperlink r:id="rId11">
        <w:r w:rsidDel="00000000" w:rsidR="00000000" w:rsidRPr="00000000">
          <w:rPr>
            <w:color w:val="1155cc"/>
            <w:u w:val="single"/>
            <w:rtl w:val="0"/>
          </w:rPr>
          <w:t xml:space="preserve">Tomarata School Behaviour Plan can be read here</w:t>
        </w:r>
      </w:hyperlink>
      <w:r w:rsidDel="00000000" w:rsidR="00000000" w:rsidRPr="00000000">
        <w:rPr>
          <w:rtl w:val="0"/>
        </w:rPr>
      </w:r>
    </w:p>
    <w:p w:rsidR="00000000" w:rsidDel="00000000" w:rsidP="00000000" w:rsidRDefault="00000000" w:rsidRPr="00000000" w14:paraId="00000043">
      <w:pPr>
        <w:pStyle w:val="Heading1"/>
        <w:rPr>
          <w:color w:val="990000"/>
        </w:rPr>
      </w:pPr>
      <w:bookmarkStart w:colFirst="0" w:colLast="0" w:name="_pu7tgtd3pq4v" w:id="12"/>
      <w:bookmarkEnd w:id="12"/>
      <w:r w:rsidDel="00000000" w:rsidR="00000000" w:rsidRPr="00000000">
        <w:rPr>
          <w:color w:val="990000"/>
          <w:rtl w:val="0"/>
        </w:rPr>
        <w:t xml:space="preserve">Shout outs</w:t>
      </w:r>
    </w:p>
    <w:p w:rsidR="00000000" w:rsidDel="00000000" w:rsidP="00000000" w:rsidRDefault="00000000" w:rsidRPr="00000000" w14:paraId="00000044">
      <w:pPr>
        <w:rPr/>
      </w:pPr>
      <w:r w:rsidDel="00000000" w:rsidR="00000000" w:rsidRPr="00000000">
        <w:rPr>
          <w:b w:val="1"/>
          <w:color w:val="073763"/>
          <w:sz w:val="26"/>
          <w:szCs w:val="26"/>
          <w:rtl w:val="0"/>
        </w:rPr>
        <w:t xml:space="preserve">Students</w:t>
      </w: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t xml:space="preserve">Congratulations to the following students who earned the Values mascots at assembly on Monday. </w:t>
      </w:r>
    </w:p>
    <w:p w:rsidR="00000000" w:rsidDel="00000000" w:rsidP="00000000" w:rsidRDefault="00000000" w:rsidRPr="00000000" w14:paraId="00000046">
      <w:pPr>
        <w:jc w:val="both"/>
        <w:rPr/>
      </w:pPr>
      <w:r w:rsidDel="00000000" w:rsidR="00000000" w:rsidRPr="00000000">
        <w:rPr>
          <w:rtl w:val="0"/>
        </w:rPr>
        <w:t xml:space="preserve">Cate Richards for Growth; Eden Harris for Respect; Cherish Menzies for Ownership and Hemi Hobbs for Working Together Harmoniously. Awesome effort guys!</w:t>
      </w:r>
    </w:p>
    <w:p w:rsidR="00000000" w:rsidDel="00000000" w:rsidP="00000000" w:rsidRDefault="00000000" w:rsidRPr="00000000" w14:paraId="00000047">
      <w:pPr>
        <w:jc w:val="both"/>
        <w:rPr/>
      </w:pPr>
      <w:r w:rsidDel="00000000" w:rsidR="00000000" w:rsidRPr="00000000">
        <w:rPr/>
        <w:drawing>
          <wp:inline distB="114300" distT="114300" distL="114300" distR="114300">
            <wp:extent cx="3333750" cy="3340100"/>
            <wp:effectExtent b="0" l="0" r="0" t="0"/>
            <wp:docPr id="5"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333375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jc w:val="both"/>
        <w:rPr>
          <w:rFonts w:ascii="Arial" w:cs="Arial" w:eastAsia="Arial" w:hAnsi="Arial"/>
          <w:color w:val="980000"/>
          <w:sz w:val="32"/>
          <w:szCs w:val="32"/>
        </w:rPr>
      </w:pPr>
      <w:r w:rsidDel="00000000" w:rsidR="00000000" w:rsidRPr="00000000">
        <w:rPr>
          <w:rFonts w:ascii="Arial" w:cs="Arial" w:eastAsia="Arial" w:hAnsi="Arial"/>
          <w:color w:val="980000"/>
          <w:sz w:val="32"/>
          <w:szCs w:val="32"/>
          <w:rtl w:val="0"/>
        </w:rPr>
        <w:t xml:space="preserve">ART INFO.</w:t>
      </w:r>
    </w:p>
    <w:p w:rsidR="00000000" w:rsidDel="00000000" w:rsidP="00000000" w:rsidRDefault="00000000" w:rsidRPr="00000000" w14:paraId="00000049">
      <w:pPr>
        <w:spacing w:after="240" w:before="240" w:lineRule="auto"/>
        <w:jc w:val="both"/>
        <w:rPr>
          <w:rFonts w:ascii="Arial" w:cs="Arial" w:eastAsia="Arial" w:hAnsi="Arial"/>
          <w:color w:val="980000"/>
        </w:rPr>
      </w:pPr>
      <w:r w:rsidDel="00000000" w:rsidR="00000000" w:rsidRPr="00000000">
        <w:rPr>
          <w:rFonts w:ascii="Arial" w:cs="Arial" w:eastAsia="Arial" w:hAnsi="Arial"/>
          <w:color w:val="980000"/>
          <w:rtl w:val="0"/>
        </w:rPr>
        <w:t xml:space="preserve">Here are some photos of the Art Day at the Wellsford Library. What a brilliant experience for our kids!</w:t>
      </w:r>
      <w:r w:rsidDel="00000000" w:rsidR="00000000" w:rsidRPr="00000000">
        <w:rPr>
          <w:rFonts w:ascii="Arial" w:cs="Arial" w:eastAsia="Arial" w:hAnsi="Arial"/>
          <w:color w:val="980000"/>
        </w:rPr>
        <w:drawing>
          <wp:inline distB="114300" distT="114300" distL="114300" distR="114300">
            <wp:extent cx="3333750" cy="2222500"/>
            <wp:effectExtent b="0" l="0" r="0" t="0"/>
            <wp:docPr id="10"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333375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40" w:before="240" w:lineRule="auto"/>
        <w:jc w:val="both"/>
        <w:rPr>
          <w:rFonts w:ascii="Arial" w:cs="Arial" w:eastAsia="Arial" w:hAnsi="Arial"/>
          <w:color w:val="980000"/>
        </w:rPr>
      </w:pPr>
      <w:r w:rsidDel="00000000" w:rsidR="00000000" w:rsidRPr="00000000">
        <w:rPr>
          <w:rtl w:val="0"/>
        </w:rPr>
      </w:r>
    </w:p>
    <w:p w:rsidR="00000000" w:rsidDel="00000000" w:rsidP="00000000" w:rsidRDefault="00000000" w:rsidRPr="00000000" w14:paraId="0000004B">
      <w:pPr>
        <w:spacing w:after="240" w:before="240" w:lineRule="auto"/>
        <w:jc w:val="both"/>
        <w:rPr>
          <w:rFonts w:ascii="Arial" w:cs="Arial" w:eastAsia="Arial" w:hAnsi="Arial"/>
          <w:color w:val="980000"/>
        </w:rPr>
      </w:pPr>
      <w:r w:rsidDel="00000000" w:rsidR="00000000" w:rsidRPr="00000000">
        <w:rPr>
          <w:rFonts w:ascii="Arial" w:cs="Arial" w:eastAsia="Arial" w:hAnsi="Arial"/>
          <w:color w:val="980000"/>
        </w:rPr>
        <w:drawing>
          <wp:inline distB="114300" distT="114300" distL="114300" distR="114300">
            <wp:extent cx="3333750" cy="4445000"/>
            <wp:effectExtent b="0" l="0" r="0" t="0"/>
            <wp:docPr id="1"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3333750" cy="44450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color w:val="980000"/>
          <w:sz w:val="40"/>
          <w:szCs w:val="40"/>
        </w:rPr>
      </w:pPr>
      <w:r w:rsidDel="00000000" w:rsidR="00000000" w:rsidRPr="00000000">
        <w:rPr>
          <w:color w:val="980000"/>
          <w:sz w:val="40"/>
          <w:szCs w:val="40"/>
        </w:rPr>
        <w:drawing>
          <wp:inline distB="114300" distT="114300" distL="114300" distR="114300">
            <wp:extent cx="3333750" cy="2501900"/>
            <wp:effectExtent b="0" l="0" r="0" t="0"/>
            <wp:docPr id="3"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333375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color w:val="980000"/>
          <w:sz w:val="40"/>
          <w:szCs w:val="40"/>
        </w:rPr>
      </w:pPr>
      <w:r w:rsidDel="00000000" w:rsidR="00000000" w:rsidRPr="00000000">
        <w:rPr>
          <w:color w:val="980000"/>
          <w:sz w:val="40"/>
          <w:szCs w:val="40"/>
        </w:rPr>
        <w:drawing>
          <wp:inline distB="114300" distT="114300" distL="114300" distR="114300">
            <wp:extent cx="3333750" cy="4445000"/>
            <wp:effectExtent b="0" l="0" r="0" t="0"/>
            <wp:docPr id="7"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3333750" cy="44450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highlight w:val="yellow"/>
        </w:rPr>
      </w:pPr>
      <w:r w:rsidDel="00000000" w:rsidR="00000000" w:rsidRPr="00000000">
        <w:rPr>
          <w:color w:val="980000"/>
          <w:sz w:val="40"/>
          <w:szCs w:val="40"/>
          <w:rtl w:val="0"/>
        </w:rPr>
        <w:t xml:space="preserve">Community</w:t>
      </w:r>
      <w:r w:rsidDel="00000000" w:rsidR="00000000" w:rsidRPr="00000000">
        <w:rPr>
          <w:rtl w:val="0"/>
        </w:rPr>
      </w:r>
    </w:p>
    <w:p w:rsidR="00000000" w:rsidDel="00000000" w:rsidP="00000000" w:rsidRDefault="00000000" w:rsidRPr="00000000" w14:paraId="0000004F">
      <w:pPr>
        <w:jc w:val="both"/>
        <w:rPr/>
      </w:pPr>
      <w:r w:rsidDel="00000000" w:rsidR="00000000" w:rsidRPr="00000000">
        <w:rPr>
          <w:rtl w:val="0"/>
        </w:rPr>
        <w:t xml:space="preserve">You may have noticed that the front gate gets very congested at the end of the day with our bus children lining up, as well as the children who get picked up by car trying to get out of the gate, or parents trying to get in. To ease this we have decided that the children not going on the bus will go to  the other side of the PE shed, &amp; leave through the gate there. A teacher will accompany the children &amp; bring back any that are not picked up straight away, to the office. So please head there if you are collecting your children. Hopefully this will make congestion at the front gate a lot more manageable. </w:t>
      </w:r>
    </w:p>
    <w:p w:rsidR="00000000" w:rsidDel="00000000" w:rsidP="00000000" w:rsidRDefault="00000000" w:rsidRPr="00000000" w14:paraId="00000050">
      <w:pPr>
        <w:widowControl w:val="0"/>
        <w:spacing w:after="160" w:before="0" w:line="259" w:lineRule="auto"/>
        <w:jc w:val="both"/>
        <w:rPr>
          <w:rFonts w:ascii="Calibri" w:cs="Calibri" w:eastAsia="Calibri" w:hAnsi="Calibri"/>
          <w:b w:val="1"/>
          <w:color w:val="ff0000"/>
          <w:sz w:val="32"/>
          <w:szCs w:val="32"/>
        </w:rPr>
      </w:pPr>
      <w:r w:rsidDel="00000000" w:rsidR="00000000" w:rsidRPr="00000000">
        <w:rPr>
          <w:rtl w:val="0"/>
        </w:rPr>
      </w:r>
    </w:p>
    <w:p w:rsidR="00000000" w:rsidDel="00000000" w:rsidP="00000000" w:rsidRDefault="00000000" w:rsidRPr="00000000" w14:paraId="00000051">
      <w:pPr>
        <w:widowControl w:val="0"/>
        <w:spacing w:after="160" w:before="0" w:line="259" w:lineRule="auto"/>
        <w:jc w:val="both"/>
        <w:rPr>
          <w:rFonts w:ascii="Calibri" w:cs="Calibri" w:eastAsia="Calibri" w:hAnsi="Calibri"/>
          <w:b w:val="1"/>
          <w:color w:val="ff0000"/>
          <w:sz w:val="32"/>
          <w:szCs w:val="32"/>
        </w:rPr>
      </w:pPr>
      <w:r w:rsidDel="00000000" w:rsidR="00000000" w:rsidRPr="00000000">
        <w:rPr>
          <w:rFonts w:ascii="Calibri" w:cs="Calibri" w:eastAsia="Calibri" w:hAnsi="Calibri"/>
          <w:b w:val="1"/>
          <w:color w:val="ff0000"/>
          <w:sz w:val="32"/>
          <w:szCs w:val="32"/>
          <w:rtl w:val="0"/>
        </w:rPr>
        <w:t xml:space="preserve">PRODUCTION </w:t>
      </w:r>
    </w:p>
    <w:p w:rsidR="00000000" w:rsidDel="00000000" w:rsidP="00000000" w:rsidRDefault="00000000" w:rsidRPr="00000000" w14:paraId="00000052">
      <w:pPr>
        <w:widowControl w:val="0"/>
        <w:spacing w:after="160" w:before="0" w:line="259"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Don’t all jump for joy at once-it will cause an earthquake. This year we are planning to hold a whole school production at the end of Term 3 2021. The title of the production is </w:t>
      </w:r>
      <w:r w:rsidDel="00000000" w:rsidR="00000000" w:rsidRPr="00000000">
        <w:rPr>
          <w:rFonts w:ascii="Calibri" w:cs="Calibri" w:eastAsia="Calibri" w:hAnsi="Calibri"/>
          <w:color w:val="0070c0"/>
          <w:sz w:val="28"/>
          <w:szCs w:val="28"/>
          <w:rtl w:val="0"/>
        </w:rPr>
        <w:t xml:space="preserve">“</w:t>
      </w:r>
      <w:r w:rsidDel="00000000" w:rsidR="00000000" w:rsidRPr="00000000">
        <w:rPr>
          <w:rFonts w:ascii="Calibri" w:cs="Calibri" w:eastAsia="Calibri" w:hAnsi="Calibri"/>
          <w:color w:val="0070c0"/>
          <w:sz w:val="32"/>
          <w:szCs w:val="32"/>
          <w:rtl w:val="0"/>
        </w:rPr>
        <w:t xml:space="preserve">HISTORY ROCKS” </w:t>
      </w:r>
      <w:r w:rsidDel="00000000" w:rsidR="00000000" w:rsidRPr="00000000">
        <w:rPr>
          <w:rFonts w:ascii="Calibri" w:cs="Calibri" w:eastAsia="Calibri" w:hAnsi="Calibri"/>
          <w:color w:val="000000"/>
          <w:sz w:val="28"/>
          <w:szCs w:val="28"/>
          <w:rtl w:val="0"/>
        </w:rPr>
        <w:t xml:space="preserve">and is the story of music through the ages alongside the concepts of bullying, loss, friendship and self-confidence. Each class will have a song to sing, dance and act to. A production also encourages our gifted children to showcase their amazing talents as lead actors and dancers. The virtue of hard work and our GROW Values will also encourage our children to do their best in The Arts. To make this production successful</w:t>
      </w:r>
    </w:p>
    <w:p w:rsidR="00000000" w:rsidDel="00000000" w:rsidP="00000000" w:rsidRDefault="00000000" w:rsidRPr="00000000" w14:paraId="00000053">
      <w:pPr>
        <w:widowControl w:val="0"/>
        <w:spacing w:after="160" w:before="0" w:line="259"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WE NEED </w:t>
      </w:r>
      <w:r w:rsidDel="00000000" w:rsidR="00000000" w:rsidRPr="00000000">
        <w:rPr>
          <w:rFonts w:ascii="Calibri" w:cs="Calibri" w:eastAsia="Calibri" w:hAnsi="Calibri"/>
          <w:color w:val="000000"/>
          <w:sz w:val="28"/>
          <w:szCs w:val="28"/>
          <w:highlight w:val="yellow"/>
          <w:rtl w:val="0"/>
        </w:rPr>
        <w:t xml:space="preserve">Y</w:t>
      </w:r>
      <w:r w:rsidDel="00000000" w:rsidR="00000000" w:rsidRPr="00000000">
        <w:rPr>
          <w:rFonts w:ascii="Calibri" w:cs="Calibri" w:eastAsia="Calibri" w:hAnsi="Calibri"/>
          <w:color w:val="000000"/>
          <w:sz w:val="28"/>
          <w:szCs w:val="28"/>
          <w:rtl w:val="0"/>
        </w:rPr>
        <w:t xml:space="preserve">O</w:t>
      </w:r>
      <w:r w:rsidDel="00000000" w:rsidR="00000000" w:rsidRPr="00000000">
        <w:rPr>
          <w:rFonts w:ascii="Calibri" w:cs="Calibri" w:eastAsia="Calibri" w:hAnsi="Calibri"/>
          <w:color w:val="000000"/>
          <w:sz w:val="28"/>
          <w:szCs w:val="28"/>
          <w:highlight w:val="yellow"/>
          <w:rtl w:val="0"/>
        </w:rPr>
        <w:t xml:space="preserve">U</w:t>
      </w:r>
      <w:r w:rsidDel="00000000" w:rsidR="00000000" w:rsidRPr="00000000">
        <w:rPr>
          <w:rFonts w:ascii="Calibri" w:cs="Calibri" w:eastAsia="Calibri" w:hAnsi="Calibri"/>
          <w:color w:val="000000"/>
          <w:sz w:val="28"/>
          <w:szCs w:val="28"/>
          <w:rtl w:val="0"/>
        </w:rPr>
        <w:t xml:space="preserve">”</w:t>
      </w:r>
      <w:r w:rsidDel="00000000" w:rsidR="00000000" w:rsidRPr="00000000">
        <w:rPr>
          <w:rFonts w:ascii="Calibri" w:cs="Calibri" w:eastAsia="Calibri" w:hAnsi="Calibri"/>
          <w:color w:val="000000"/>
          <w:sz w:val="28"/>
          <w:szCs w:val="28"/>
        </w:rPr>
        <w:drawing>
          <wp:inline distB="0" distT="0" distL="0" distR="0">
            <wp:extent cx="1429461" cy="2001871"/>
            <wp:effectExtent b="0" l="0" r="0" t="0"/>
            <wp:docPr id="4"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1429461" cy="2001871"/>
                    </a:xfrm>
                    <a:prstGeom prst="rect"/>
                    <a:ln/>
                  </pic:spPr>
                </pic:pic>
              </a:graphicData>
            </a:graphic>
          </wp:inline>
        </w:drawing>
      </w:r>
      <w:r w:rsidDel="00000000" w:rsidR="00000000" w:rsidRPr="00000000">
        <w:rPr>
          <w:rFonts w:ascii="Calibri" w:cs="Calibri" w:eastAsia="Calibri" w:hAnsi="Calibri"/>
          <w:color w:val="000000"/>
          <w:sz w:val="28"/>
          <w:szCs w:val="28"/>
          <w:rtl w:val="0"/>
        </w:rPr>
        <w:t xml:space="preserve">to help with</w:t>
      </w:r>
    </w:p>
    <w:p w:rsidR="00000000" w:rsidDel="00000000" w:rsidP="00000000" w:rsidRDefault="00000000" w:rsidRPr="00000000" w14:paraId="00000054">
      <w:pPr>
        <w:widowControl w:val="0"/>
        <w:numPr>
          <w:ilvl w:val="0"/>
          <w:numId w:val="1"/>
        </w:numPr>
        <w:spacing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Props &amp; scenery</w:t>
      </w:r>
    </w:p>
    <w:p w:rsidR="00000000" w:rsidDel="00000000" w:rsidP="00000000" w:rsidRDefault="00000000" w:rsidRPr="00000000" w14:paraId="00000055">
      <w:pPr>
        <w:widowControl w:val="0"/>
        <w:numPr>
          <w:ilvl w:val="0"/>
          <w:numId w:val="1"/>
        </w:numPr>
        <w:spacing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Costumes</w:t>
      </w:r>
    </w:p>
    <w:p w:rsidR="00000000" w:rsidDel="00000000" w:rsidP="00000000" w:rsidRDefault="00000000" w:rsidRPr="00000000" w14:paraId="00000056">
      <w:pPr>
        <w:widowControl w:val="0"/>
        <w:numPr>
          <w:ilvl w:val="0"/>
          <w:numId w:val="1"/>
        </w:numPr>
        <w:spacing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Helping backstage</w:t>
      </w:r>
    </w:p>
    <w:p w:rsidR="00000000" w:rsidDel="00000000" w:rsidP="00000000" w:rsidRDefault="00000000" w:rsidRPr="00000000" w14:paraId="00000057">
      <w:pPr>
        <w:widowControl w:val="0"/>
        <w:numPr>
          <w:ilvl w:val="0"/>
          <w:numId w:val="1"/>
        </w:numPr>
        <w:spacing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Front of house</w:t>
      </w:r>
    </w:p>
    <w:p w:rsidR="00000000" w:rsidDel="00000000" w:rsidP="00000000" w:rsidRDefault="00000000" w:rsidRPr="00000000" w14:paraId="00000058">
      <w:pPr>
        <w:widowControl w:val="0"/>
        <w:numPr>
          <w:ilvl w:val="0"/>
          <w:numId w:val="1"/>
        </w:numPr>
        <w:spacing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dance teachers</w:t>
      </w:r>
    </w:p>
    <w:p w:rsidR="00000000" w:rsidDel="00000000" w:rsidP="00000000" w:rsidRDefault="00000000" w:rsidRPr="00000000" w14:paraId="00000059">
      <w:pPr>
        <w:widowControl w:val="0"/>
        <w:numPr>
          <w:ilvl w:val="0"/>
          <w:numId w:val="1"/>
        </w:numPr>
        <w:spacing w:before="0" w:line="259" w:lineRule="auto"/>
        <w:ind w:left="720" w:hanging="360"/>
        <w:jc w:val="both"/>
        <w:rPr>
          <w:color w:val="000000"/>
          <w:sz w:val="28"/>
          <w:szCs w:val="28"/>
        </w:rPr>
      </w:pPr>
      <w:bookmarkStart w:colFirst="0" w:colLast="0" w:name="_gjdgxs" w:id="13"/>
      <w:bookmarkEnd w:id="13"/>
      <w:r w:rsidDel="00000000" w:rsidR="00000000" w:rsidRPr="00000000">
        <w:rPr>
          <w:rFonts w:ascii="Calibri" w:cs="Calibri" w:eastAsia="Calibri" w:hAnsi="Calibri"/>
          <w:color w:val="000000"/>
          <w:sz w:val="28"/>
          <w:szCs w:val="28"/>
          <w:rtl w:val="0"/>
        </w:rPr>
        <w:t xml:space="preserve">A photographer</w:t>
      </w:r>
    </w:p>
    <w:p w:rsidR="00000000" w:rsidDel="00000000" w:rsidP="00000000" w:rsidRDefault="00000000" w:rsidRPr="00000000" w14:paraId="0000005A">
      <w:pPr>
        <w:widowControl w:val="0"/>
        <w:numPr>
          <w:ilvl w:val="0"/>
          <w:numId w:val="1"/>
        </w:numPr>
        <w:spacing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Sound technician</w:t>
      </w:r>
    </w:p>
    <w:p w:rsidR="00000000" w:rsidDel="00000000" w:rsidP="00000000" w:rsidRDefault="00000000" w:rsidRPr="00000000" w14:paraId="0000005B">
      <w:pPr>
        <w:widowControl w:val="0"/>
        <w:numPr>
          <w:ilvl w:val="0"/>
          <w:numId w:val="1"/>
        </w:numPr>
        <w:spacing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Lighting</w:t>
      </w:r>
    </w:p>
    <w:p w:rsidR="00000000" w:rsidDel="00000000" w:rsidP="00000000" w:rsidRDefault="00000000" w:rsidRPr="00000000" w14:paraId="0000005C">
      <w:pPr>
        <w:widowControl w:val="0"/>
        <w:numPr>
          <w:ilvl w:val="0"/>
          <w:numId w:val="1"/>
        </w:numPr>
        <w:spacing w:after="160"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Microphones</w:t>
      </w:r>
    </w:p>
    <w:p w:rsidR="00000000" w:rsidDel="00000000" w:rsidP="00000000" w:rsidRDefault="00000000" w:rsidRPr="00000000" w14:paraId="0000005D">
      <w:pPr>
        <w:widowControl w:val="0"/>
        <w:spacing w:after="160" w:before="0" w:line="259"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If this sounds like you please contact Mrs Neels at school.…it’ll be a blast!</w:t>
      </w:r>
    </w:p>
    <w:p w:rsidR="00000000" w:rsidDel="00000000" w:rsidP="00000000" w:rsidRDefault="00000000" w:rsidRPr="00000000" w14:paraId="0000005E">
      <w:pPr>
        <w:pStyle w:val="Heading1"/>
        <w:rPr>
          <w:color w:val="a61c00"/>
        </w:rPr>
      </w:pPr>
      <w:bookmarkStart w:colFirst="0" w:colLast="0" w:name="_3culbswpa34j" w:id="14"/>
      <w:bookmarkEnd w:id="14"/>
      <w:r w:rsidDel="00000000" w:rsidR="00000000" w:rsidRPr="00000000">
        <w:rPr>
          <w:color w:val="a61c00"/>
          <w:rtl w:val="0"/>
        </w:rPr>
        <w:t xml:space="preserve">Parent Forum</w:t>
      </w:r>
    </w:p>
    <w:p w:rsidR="00000000" w:rsidDel="00000000" w:rsidP="00000000" w:rsidRDefault="00000000" w:rsidRPr="00000000" w14:paraId="0000005F">
      <w:pPr>
        <w:jc w:val="both"/>
        <w:rPr/>
      </w:pPr>
      <w:r w:rsidDel="00000000" w:rsidR="00000000" w:rsidRPr="00000000">
        <w:rPr>
          <w:rtl w:val="0"/>
        </w:rPr>
        <w:t xml:space="preserve">Our next Parent Forum will be on Thursday 26 August at 6 pm in the staffroom all are welcome.  We will also be holding a Maori Whanau Consultation night on Thursday 2 September at 6 pm. We would like our Maori whanau to attend, as well as in other interested families, to discuss what Tikanga Maori could look like at Tomarata School. </w:t>
      </w:r>
    </w:p>
    <w:p w:rsidR="00000000" w:rsidDel="00000000" w:rsidP="00000000" w:rsidRDefault="00000000" w:rsidRPr="00000000" w14:paraId="00000060">
      <w:pPr>
        <w:jc w:val="both"/>
        <w:rPr>
          <w:color w:val="990000"/>
          <w:sz w:val="40"/>
          <w:szCs w:val="40"/>
        </w:rPr>
      </w:pPr>
      <w:r w:rsidDel="00000000" w:rsidR="00000000" w:rsidRPr="00000000">
        <w:rPr>
          <w:color w:val="990000"/>
          <w:sz w:val="40"/>
          <w:szCs w:val="40"/>
          <w:rtl w:val="0"/>
        </w:rPr>
        <w:t xml:space="preserve">Helping Hands Update</w:t>
      </w:r>
    </w:p>
    <w:p w:rsidR="00000000" w:rsidDel="00000000" w:rsidP="00000000" w:rsidRDefault="00000000" w:rsidRPr="00000000" w14:paraId="00000061">
      <w:pPr>
        <w:jc w:val="both"/>
        <w:rPr/>
      </w:pPr>
      <w:r w:rsidDel="00000000" w:rsidR="00000000" w:rsidRPr="00000000">
        <w:rPr>
          <w:rFonts w:ascii="Arial" w:cs="Arial" w:eastAsia="Arial" w:hAnsi="Arial"/>
          <w:color w:val="222222"/>
          <w:highlight w:val="white"/>
          <w:rtl w:val="0"/>
        </w:rPr>
        <w:t xml:space="preserve">New members desperately needed. Please contact Erica for details. </w:t>
      </w:r>
      <w:r w:rsidDel="00000000" w:rsidR="00000000" w:rsidRPr="00000000">
        <w:rPr>
          <w:rtl w:val="0"/>
        </w:rPr>
      </w:r>
    </w:p>
    <w:p w:rsidR="00000000" w:rsidDel="00000000" w:rsidP="00000000" w:rsidRDefault="00000000" w:rsidRPr="00000000" w14:paraId="00000062">
      <w:pPr>
        <w:rPr>
          <w:color w:val="990000"/>
        </w:rPr>
      </w:pPr>
      <w:r w:rsidDel="00000000" w:rsidR="00000000" w:rsidRPr="00000000">
        <w:rPr>
          <w:b w:val="1"/>
          <w:color w:val="283592"/>
          <w:rtl w:val="0"/>
        </w:rPr>
        <w:t xml:space="preserve">To contact HH please email </w:t>
      </w:r>
      <w:r w:rsidDel="00000000" w:rsidR="00000000" w:rsidRPr="00000000">
        <w:rPr>
          <w:b w:val="1"/>
          <w:color w:val="283592"/>
          <w:rtl w:val="0"/>
        </w:rPr>
        <w:t xml:space="preserve">Erica Casey </w:t>
      </w:r>
      <w:r w:rsidDel="00000000" w:rsidR="00000000" w:rsidRPr="00000000">
        <w:rPr>
          <w:color w:val="283592"/>
          <w:rtl w:val="0"/>
        </w:rPr>
        <w:t xml:space="preserve">helpinghands@tomarata.school.nz</w:t>
      </w:r>
      <w:r w:rsidDel="00000000" w:rsidR="00000000" w:rsidRPr="00000000">
        <w:rPr>
          <w:rtl w:val="0"/>
        </w:rPr>
      </w:r>
    </w:p>
    <w:p w:rsidR="00000000" w:rsidDel="00000000" w:rsidP="00000000" w:rsidRDefault="00000000" w:rsidRPr="00000000" w14:paraId="00000063">
      <w:pPr>
        <w:pStyle w:val="Heading1"/>
        <w:rPr>
          <w:color w:val="990000"/>
        </w:rPr>
      </w:pPr>
      <w:bookmarkStart w:colFirst="0" w:colLast="0" w:name="_enuhqkxpwguw" w:id="15"/>
      <w:bookmarkEnd w:id="15"/>
      <w:r w:rsidDel="00000000" w:rsidR="00000000" w:rsidRPr="00000000">
        <w:rPr>
          <w:color w:val="990000"/>
          <w:rtl w:val="0"/>
        </w:rPr>
        <w:t xml:space="preserve">BOT Update</w:t>
      </w:r>
    </w:p>
    <w:p w:rsidR="00000000" w:rsidDel="00000000" w:rsidP="00000000" w:rsidRDefault="00000000" w:rsidRPr="00000000" w14:paraId="00000064">
      <w:pPr>
        <w:shd w:fill="ffffff" w:val="clear"/>
        <w:jc w:val="both"/>
        <w:rPr/>
      </w:pPr>
      <w:r w:rsidDel="00000000" w:rsidR="00000000" w:rsidRPr="00000000">
        <w:rPr>
          <w:rFonts w:ascii="Arial" w:cs="Arial" w:eastAsia="Arial" w:hAnsi="Arial"/>
          <w:color w:val="222222"/>
          <w:rtl w:val="0"/>
        </w:rPr>
        <w:t xml:space="preserve">Our next Board meeting is Wednesday the 25th August  at 7 pm in the Boardroom. All are welcome. </w:t>
      </w:r>
      <w:r w:rsidDel="00000000" w:rsidR="00000000" w:rsidRPr="00000000">
        <w:rPr>
          <w:rtl w:val="0"/>
        </w:rPr>
      </w:r>
    </w:p>
    <w:p w:rsidR="00000000" w:rsidDel="00000000" w:rsidP="00000000" w:rsidRDefault="00000000" w:rsidRPr="00000000" w14:paraId="00000065">
      <w:pPr>
        <w:rPr>
          <w:b w:val="1"/>
          <w:color w:val="283592"/>
        </w:rPr>
      </w:pPr>
      <w:r w:rsidDel="00000000" w:rsidR="00000000" w:rsidRPr="00000000">
        <w:rPr>
          <w:b w:val="1"/>
          <w:color w:val="283592"/>
          <w:rtl w:val="0"/>
        </w:rPr>
        <w:t xml:space="preserve">To contact the BOT please email </w:t>
      </w:r>
    </w:p>
    <w:p w:rsidR="00000000" w:rsidDel="00000000" w:rsidP="00000000" w:rsidRDefault="00000000" w:rsidRPr="00000000" w14:paraId="00000066">
      <w:pPr>
        <w:rPr>
          <w:color w:val="000000"/>
        </w:rPr>
      </w:pPr>
      <w:r w:rsidDel="00000000" w:rsidR="00000000" w:rsidRPr="00000000">
        <w:rPr>
          <w:b w:val="1"/>
          <w:color w:val="283592"/>
          <w:rtl w:val="0"/>
        </w:rPr>
        <w:t xml:space="preserve">Jason Kerrisk </w:t>
      </w:r>
      <w:hyperlink r:id="rId18">
        <w:r w:rsidDel="00000000" w:rsidR="00000000" w:rsidRPr="00000000">
          <w:rPr>
            <w:color w:val="1155cc"/>
            <w:u w:val="single"/>
            <w:rtl w:val="0"/>
          </w:rPr>
          <w:t xml:space="preserve">boardchair@tomarata.school.nz</w:t>
        </w:r>
      </w:hyperlink>
      <w:r w:rsidDel="00000000" w:rsidR="00000000" w:rsidRPr="00000000">
        <w:rPr>
          <w:rtl w:val="0"/>
        </w:rPr>
      </w:r>
    </w:p>
    <w:p w:rsidR="00000000" w:rsidDel="00000000" w:rsidP="00000000" w:rsidRDefault="00000000" w:rsidRPr="00000000" w14:paraId="00000067">
      <w:pPr>
        <w:rPr>
          <w:color w:val="000000"/>
        </w:rPr>
      </w:pPr>
      <w:r w:rsidDel="00000000" w:rsidR="00000000" w:rsidRPr="00000000">
        <w:rPr>
          <w:color w:val="990000"/>
          <w:sz w:val="40"/>
          <w:szCs w:val="40"/>
          <w:rtl w:val="0"/>
        </w:rPr>
        <w:t xml:space="preserve">HERO</w:t>
      </w:r>
      <w:r w:rsidDel="00000000" w:rsidR="00000000" w:rsidRPr="00000000">
        <w:rPr>
          <w:rtl w:val="0"/>
        </w:rPr>
      </w:r>
    </w:p>
    <w:p w:rsidR="00000000" w:rsidDel="00000000" w:rsidP="00000000" w:rsidRDefault="00000000" w:rsidRPr="00000000" w14:paraId="00000068">
      <w:pPr>
        <w:rPr>
          <w:color w:val="000000"/>
        </w:rPr>
      </w:pPr>
      <w:r w:rsidDel="00000000" w:rsidR="00000000" w:rsidRPr="00000000">
        <w:rPr>
          <w:color w:val="000000"/>
          <w:rtl w:val="0"/>
        </w:rPr>
        <w:t xml:space="preserve">For information about HERO, including how to log in go to </w:t>
      </w:r>
    </w:p>
    <w:p w:rsidR="00000000" w:rsidDel="00000000" w:rsidP="00000000" w:rsidRDefault="00000000" w:rsidRPr="00000000" w14:paraId="00000069">
      <w:pPr>
        <w:rPr>
          <w:color w:val="990000"/>
          <w:sz w:val="40"/>
          <w:szCs w:val="40"/>
        </w:rPr>
      </w:pPr>
      <w:hyperlink r:id="rId19">
        <w:r w:rsidDel="00000000" w:rsidR="00000000" w:rsidRPr="00000000">
          <w:rPr>
            <w:color w:val="1155cc"/>
            <w:u w:val="single"/>
            <w:rtl w:val="0"/>
          </w:rPr>
          <w:t xml:space="preserve">http://go.linc-ed.com/</w:t>
        </w:r>
      </w:hyperlink>
      <w:r w:rsidDel="00000000" w:rsidR="00000000" w:rsidRPr="00000000">
        <w:rPr>
          <w:rtl w:val="0"/>
        </w:rPr>
      </w:r>
    </w:p>
    <w:p w:rsidR="00000000" w:rsidDel="00000000" w:rsidP="00000000" w:rsidRDefault="00000000" w:rsidRPr="00000000" w14:paraId="0000006A">
      <w:pPr>
        <w:rPr>
          <w:color w:val="990000"/>
          <w:sz w:val="40"/>
          <w:szCs w:val="40"/>
        </w:rPr>
      </w:pPr>
      <w:r w:rsidDel="00000000" w:rsidR="00000000" w:rsidRPr="00000000">
        <w:rPr>
          <w:rtl w:val="0"/>
        </w:rPr>
      </w:r>
    </w:p>
    <w:p w:rsidR="00000000" w:rsidDel="00000000" w:rsidP="00000000" w:rsidRDefault="00000000" w:rsidRPr="00000000" w14:paraId="0000006B">
      <w:pPr>
        <w:rPr>
          <w:color w:val="000000"/>
        </w:rPr>
      </w:pPr>
      <w:r w:rsidDel="00000000" w:rsidR="00000000" w:rsidRPr="00000000">
        <w:rPr>
          <w:color w:val="990000"/>
          <w:sz w:val="40"/>
          <w:szCs w:val="40"/>
          <w:rtl w:val="0"/>
        </w:rPr>
        <w:t xml:space="preserve">Community Notices.</w:t>
      </w:r>
      <w:r w:rsidDel="00000000" w:rsidR="00000000" w:rsidRPr="00000000">
        <w:rPr>
          <w:rtl w:val="0"/>
        </w:rPr>
      </w:r>
    </w:p>
    <w:p w:rsidR="00000000" w:rsidDel="00000000" w:rsidP="00000000" w:rsidRDefault="00000000" w:rsidRPr="00000000" w14:paraId="0000006C">
      <w:pPr>
        <w:ind w:right="-360"/>
        <w:rPr>
          <w:b w:val="1"/>
          <w:color w:val="00ffff"/>
        </w:rPr>
      </w:pPr>
      <w:r w:rsidDel="00000000" w:rsidR="00000000" w:rsidRPr="00000000">
        <w:rPr>
          <w:b w:val="1"/>
          <w:color w:val="000000"/>
          <w:rtl w:val="0"/>
        </w:rPr>
        <w:t xml:space="preserve">CATWALK ARTS  WEARABLE ART AWARDS</w:t>
      </w:r>
      <w:r w:rsidDel="00000000" w:rsidR="00000000" w:rsidRPr="00000000">
        <w:rPr>
          <w:color w:val="000000"/>
          <w:rtl w:val="0"/>
        </w:rPr>
        <w:t xml:space="preserve">    Sat 28th August 2021 Mahurangi College. Please see our facebook page for more information</w:t>
      </w:r>
      <w:r w:rsidDel="00000000" w:rsidR="00000000" w:rsidRPr="00000000">
        <w:rPr>
          <w:rtl w:val="0"/>
        </w:rPr>
      </w:r>
    </w:p>
    <w:p w:rsidR="00000000" w:rsidDel="00000000" w:rsidP="00000000" w:rsidRDefault="00000000" w:rsidRPr="00000000" w14:paraId="0000006D">
      <w:pPr>
        <w:rPr>
          <w:b w:val="1"/>
          <w:color w:val="00ffff"/>
        </w:rPr>
      </w:pPr>
      <w:r w:rsidDel="00000000" w:rsidR="00000000" w:rsidRPr="00000000">
        <w:rPr>
          <w:rtl w:val="0"/>
        </w:rPr>
      </w:r>
    </w:p>
    <w:p w:rsidR="00000000" w:rsidDel="00000000" w:rsidP="00000000" w:rsidRDefault="00000000" w:rsidRPr="00000000" w14:paraId="0000006E">
      <w:pPr>
        <w:rPr>
          <w:b w:val="1"/>
          <w:color w:val="00ffff"/>
        </w:rPr>
      </w:pPr>
      <w:r w:rsidDel="00000000" w:rsidR="00000000" w:rsidRPr="00000000">
        <w:rPr>
          <w:rtl w:val="0"/>
        </w:rPr>
      </w:r>
    </w:p>
    <w:p w:rsidR="00000000" w:rsidDel="00000000" w:rsidP="00000000" w:rsidRDefault="00000000" w:rsidRPr="00000000" w14:paraId="0000006F">
      <w:pPr>
        <w:rPr>
          <w:b w:val="1"/>
          <w:color w:val="00ffff"/>
        </w:rPr>
      </w:pPr>
      <w:r w:rsidDel="00000000" w:rsidR="00000000" w:rsidRPr="00000000">
        <w:rPr>
          <w:b w:val="1"/>
          <w:color w:val="00ffff"/>
          <w:rtl w:val="0"/>
        </w:rPr>
        <w:t xml:space="preserve">Tomarata Playcentre</w:t>
      </w:r>
    </w:p>
    <w:p w:rsidR="00000000" w:rsidDel="00000000" w:rsidP="00000000" w:rsidRDefault="00000000" w:rsidRPr="00000000" w14:paraId="00000070">
      <w:pPr>
        <w:rPr>
          <w:color w:val="000000"/>
        </w:rPr>
      </w:pPr>
      <w:r w:rsidDel="00000000" w:rsidR="00000000" w:rsidRPr="00000000">
        <w:rPr>
          <w:color w:val="000000"/>
          <w:rtl w:val="0"/>
        </w:rPr>
        <w:t xml:space="preserve">619 School Road, RD 4, Wellsford</w:t>
      </w:r>
    </w:p>
    <w:p w:rsidR="00000000" w:rsidDel="00000000" w:rsidP="00000000" w:rsidRDefault="00000000" w:rsidRPr="00000000" w14:paraId="00000071">
      <w:pPr>
        <w:rPr>
          <w:color w:val="000000"/>
        </w:rPr>
      </w:pPr>
      <w:hyperlink r:id="rId20">
        <w:r w:rsidDel="00000000" w:rsidR="00000000" w:rsidRPr="00000000">
          <w:rPr>
            <w:color w:val="1155cc"/>
            <w:u w:val="single"/>
            <w:rtl w:val="0"/>
          </w:rPr>
          <w:t xml:space="preserve">tomarata@Playcentre.org.nz</w:t>
        </w:r>
      </w:hyperlink>
      <w:r w:rsidDel="00000000" w:rsidR="00000000" w:rsidRPr="00000000">
        <w:rPr>
          <w:rtl w:val="0"/>
        </w:rPr>
      </w:r>
    </w:p>
    <w:p w:rsidR="00000000" w:rsidDel="00000000" w:rsidP="00000000" w:rsidRDefault="00000000" w:rsidRPr="00000000" w14:paraId="00000072">
      <w:pPr>
        <w:rPr>
          <w:color w:val="000000"/>
        </w:rPr>
      </w:pPr>
      <w:r w:rsidDel="00000000" w:rsidR="00000000" w:rsidRPr="00000000">
        <w:rPr>
          <w:color w:val="000000"/>
          <w:rtl w:val="0"/>
        </w:rPr>
        <w:t xml:space="preserve">09 423 9074 Tuesday, Thursday &amp; Fridays  9.30-12pm</w:t>
      </w:r>
    </w:p>
    <w:p w:rsidR="00000000" w:rsidDel="00000000" w:rsidP="00000000" w:rsidRDefault="00000000" w:rsidRPr="00000000" w14:paraId="00000073">
      <w:pPr>
        <w:rPr>
          <w:color w:val="000000"/>
        </w:rPr>
      </w:pPr>
      <w:r w:rsidDel="00000000" w:rsidR="00000000" w:rsidRPr="00000000">
        <w:rPr>
          <w:rtl w:val="0"/>
        </w:rPr>
      </w:r>
    </w:p>
    <w:p w:rsidR="00000000" w:rsidDel="00000000" w:rsidP="00000000" w:rsidRDefault="00000000" w:rsidRPr="00000000" w14:paraId="00000074">
      <w:pPr>
        <w:rPr>
          <w:color w:val="000000"/>
        </w:rPr>
      </w:pPr>
      <w:r w:rsidDel="00000000" w:rsidR="00000000" w:rsidRPr="00000000">
        <w:rPr>
          <w:color w:val="980000"/>
          <w:sz w:val="40"/>
          <w:szCs w:val="40"/>
          <w:rtl w:val="0"/>
        </w:rPr>
        <w:t xml:space="preserve">Just for a G</w:t>
      </w:r>
      <w:r w:rsidDel="00000000" w:rsidR="00000000" w:rsidRPr="00000000">
        <w:rPr>
          <w:color w:val="990000"/>
          <w:sz w:val="40"/>
          <w:szCs w:val="40"/>
          <w:rtl w:val="0"/>
        </w:rPr>
        <w:t xml:space="preserve">iggle</w:t>
      </w:r>
      <w:r w:rsidDel="00000000" w:rsidR="00000000" w:rsidRPr="00000000">
        <w:rPr>
          <w:rtl w:val="0"/>
        </w:rPr>
      </w:r>
    </w:p>
    <w:p w:rsidR="00000000" w:rsidDel="00000000" w:rsidP="00000000" w:rsidRDefault="00000000" w:rsidRPr="00000000" w14:paraId="00000075">
      <w:pPr>
        <w:rPr>
          <w:color w:val="000000"/>
        </w:rPr>
      </w:pPr>
      <w:r w:rsidDel="00000000" w:rsidR="00000000" w:rsidRPr="00000000">
        <w:rPr>
          <w:color w:val="980000"/>
          <w:sz w:val="40"/>
          <w:szCs w:val="40"/>
          <w:rtl w:val="0"/>
        </w:rPr>
        <w:t xml:space="preserve"> </w:t>
      </w:r>
      <w:r w:rsidDel="00000000" w:rsidR="00000000" w:rsidRPr="00000000">
        <w:rPr>
          <w:rtl w:val="0"/>
        </w:rPr>
      </w:r>
    </w:p>
    <w:p w:rsidR="00000000" w:rsidDel="00000000" w:rsidP="00000000" w:rsidRDefault="00000000" w:rsidRPr="00000000" w14:paraId="00000076">
      <w:pPr>
        <w:rPr>
          <w:color w:val="000000"/>
        </w:rPr>
      </w:pPr>
      <w:r w:rsidDel="00000000" w:rsidR="00000000" w:rsidRPr="00000000">
        <w:rPr>
          <w:color w:val="980000"/>
          <w:sz w:val="40"/>
          <w:szCs w:val="40"/>
        </w:rPr>
        <w:drawing>
          <wp:inline distB="114300" distT="114300" distL="114300" distR="114300">
            <wp:extent cx="2352675" cy="1943100"/>
            <wp:effectExtent b="0" l="0" r="0" t="0"/>
            <wp:docPr id="11"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352675" cy="1943100"/>
                    </a:xfrm>
                    <a:prstGeom prst="rect"/>
                    <a:ln/>
                  </pic:spPr>
                </pic:pic>
              </a:graphicData>
            </a:graphic>
          </wp:inline>
        </w:drawing>
      </w:r>
      <w:r w:rsidDel="00000000" w:rsidR="00000000" w:rsidRPr="00000000">
        <w:rPr>
          <w:rtl w:val="0"/>
        </w:rPr>
      </w:r>
    </w:p>
    <w:sectPr>
      <w:footerReference r:id="rId22" w:type="default"/>
      <w:pgSz w:h="15840" w:w="12240" w:orient="portrait"/>
      <w:pgMar w:bottom="360" w:top="270" w:left="450" w:right="585" w:header="0" w:footer="720"/>
      <w:pgNumType w:start="1"/>
      <w:cols w:equalWidth="0" w:num="2">
        <w:col w:space="720" w:w="5242.5"/>
        <w:col w:space="0" w:w="5242.5"/>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udex">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600" w:line="240" w:lineRule="auto"/>
      <w:ind w:left="-1440"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-928687</wp:posOffset>
          </wp:positionH>
          <wp:positionV relativeFrom="paragraph">
            <wp:posOffset>171450</wp:posOffset>
          </wp:positionV>
          <wp:extent cx="7796213" cy="1064428"/>
          <wp:effectExtent b="0" l="0" r="0" t="0"/>
          <wp:wrapSquare wrapText="bothSides" distB="0" distT="0" distL="0" distR="0"/>
          <wp:docPr descr="footer graphic" id="8" name="image12.png"/>
          <a:graphic>
            <a:graphicData uri="http://schemas.openxmlformats.org/drawingml/2006/picture">
              <pic:pic>
                <pic:nvPicPr>
                  <pic:cNvPr descr="footer graphic" id="0" name="image12.png"/>
                  <pic:cNvPicPr preferRelativeResize="0"/>
                </pic:nvPicPr>
                <pic:blipFill>
                  <a:blip r:embed="rId1"/>
                  <a:srcRect b="0" l="0" r="0" t="0"/>
                  <a:stretch>
                    <a:fillRect/>
                  </a:stretch>
                </pic:blipFill>
                <pic:spPr>
                  <a:xfrm>
                    <a:off x="0" y="0"/>
                    <a:ext cx="7796213" cy="1064428"/>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en"/>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before="400" w:line="240" w:lineRule="auto"/>
    </w:pPr>
    <w:rPr>
      <w:color w:val="e01b84"/>
      <w:sz w:val="40"/>
      <w:szCs w:val="40"/>
    </w:rPr>
  </w:style>
  <w:style w:type="paragraph" w:styleId="Heading2">
    <w:name w:val="heading 2"/>
    <w:basedOn w:val="Normal"/>
    <w:next w:val="Normal"/>
    <w:pPr>
      <w:spacing w:before="320" w:line="240" w:lineRule="auto"/>
      <w:ind w:left="-15" w:firstLine="0"/>
    </w:pPr>
    <w:rPr>
      <w:color w:val="000000"/>
      <w:sz w:val="32"/>
      <w:szCs w:val="32"/>
    </w:rPr>
  </w:style>
  <w:style w:type="paragraph" w:styleId="Heading3">
    <w:name w:val="heading 3"/>
    <w:basedOn w:val="Normal"/>
    <w:next w:val="Normal"/>
    <w:pPr/>
    <w:rPr>
      <w:b w:val="1"/>
      <w:color w:val="283592"/>
      <w:sz w:val="24"/>
      <w:szCs w:val="24"/>
    </w:rPr>
  </w:style>
  <w:style w:type="paragraph" w:styleId="Heading4">
    <w:name w:val="heading 4"/>
    <w:basedOn w:val="Normal"/>
    <w:next w:val="Normal"/>
    <w:pPr/>
    <w:rPr>
      <w:b w:val="1"/>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after="0" w:before="400" w:line="240" w:lineRule="auto"/>
      <w:ind w:left="-15" w:firstLine="0"/>
    </w:pPr>
    <w:rPr>
      <w:color w:val="283592"/>
      <w:sz w:val="68"/>
      <w:szCs w:val="68"/>
    </w:rPr>
  </w:style>
  <w:style w:type="paragraph" w:styleId="Subtitle">
    <w:name w:val="Subtitle"/>
    <w:basedOn w:val="Normal"/>
    <w:next w:val="Normal"/>
    <w:pPr/>
    <w:rPr>
      <w:color w:val="e01b84"/>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tomarata@Playcentre.org.nz" TargetMode="External"/><Relationship Id="rId11" Type="http://schemas.openxmlformats.org/officeDocument/2006/relationships/hyperlink" Target="https://drive.google.com/file/d/12XgEtYd8ZOOrOE3T_Z4Pi6A_nCeBv83t/view?usp=sharing" TargetMode="External"/><Relationship Id="rId22" Type="http://schemas.openxmlformats.org/officeDocument/2006/relationships/footer" Target="footer1.xml"/><Relationship Id="rId10" Type="http://schemas.openxmlformats.org/officeDocument/2006/relationships/hyperlink" Target="https://docs.google.com/document/d/1XODboho0oPxNrrgrYJLnFEDEXMDfTnPQM5TEWitL2wk/edit?usp=sharing" TargetMode="External"/><Relationship Id="rId21" Type="http://schemas.openxmlformats.org/officeDocument/2006/relationships/image" Target="media/image5.png"/><Relationship Id="rId13" Type="http://schemas.openxmlformats.org/officeDocument/2006/relationships/image" Target="media/image11.pn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rincipal@tomarata.school.nz" TargetMode="External"/><Relationship Id="rId15" Type="http://schemas.openxmlformats.org/officeDocument/2006/relationships/image" Target="media/image7.jpg"/><Relationship Id="rId14" Type="http://schemas.openxmlformats.org/officeDocument/2006/relationships/image" Target="media/image6.jpg"/><Relationship Id="rId17" Type="http://schemas.openxmlformats.org/officeDocument/2006/relationships/image" Target="media/image3.jpg"/><Relationship Id="rId16" Type="http://schemas.openxmlformats.org/officeDocument/2006/relationships/image" Target="media/image10.jpg"/><Relationship Id="rId5" Type="http://schemas.openxmlformats.org/officeDocument/2006/relationships/styles" Target="styles.xml"/><Relationship Id="rId19" Type="http://schemas.openxmlformats.org/officeDocument/2006/relationships/hyperlink" Target="http://go.linc-ed.com/" TargetMode="External"/><Relationship Id="rId6" Type="http://schemas.openxmlformats.org/officeDocument/2006/relationships/image" Target="media/image2.png"/><Relationship Id="rId18" Type="http://schemas.openxmlformats.org/officeDocument/2006/relationships/hyperlink" Target="mailto:boardchair@tomarata.school.nz" TargetMode="External"/><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udex-regular.ttf"/><Relationship Id="rId6" Type="http://schemas.openxmlformats.org/officeDocument/2006/relationships/font" Target="fonts/Caudex-bold.ttf"/><Relationship Id="rId7" Type="http://schemas.openxmlformats.org/officeDocument/2006/relationships/font" Target="fonts/Caudex-italic.ttf"/><Relationship Id="rId8" Type="http://schemas.openxmlformats.org/officeDocument/2006/relationships/font" Target="fonts/Caudex-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